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A964" w14:textId="449D6BF2" w:rsidR="00EF1BC8" w:rsidRPr="00526129" w:rsidRDefault="00EF1BC8" w:rsidP="00830271">
      <w:pPr>
        <w:spacing w:after="0" w:line="240" w:lineRule="auto"/>
        <w:rPr>
          <w:rFonts w:ascii="Times New Roman" w:eastAsia="Times New Roman" w:hAnsi="Times New Roman" w:cs="Times New Roman"/>
          <w:b/>
          <w:sz w:val="24"/>
          <w:szCs w:val="20"/>
          <w:lang w:eastAsia="en-GB"/>
        </w:rPr>
      </w:pPr>
      <w:r w:rsidRPr="00526129">
        <w:rPr>
          <w:rFonts w:ascii="Times New Roman" w:eastAsia="Times New Roman" w:hAnsi="Times New Roman" w:cs="Times New Roman"/>
          <w:b/>
          <w:sz w:val="24"/>
          <w:szCs w:val="20"/>
          <w:lang w:eastAsia="en-GB"/>
        </w:rPr>
        <w:t>It’s heating up – Beef sector the first focus for climate change groups.</w:t>
      </w:r>
    </w:p>
    <w:p w14:paraId="5542C2CB" w14:textId="39AB713D" w:rsidR="00EF1BC8" w:rsidRDefault="00526129" w:rsidP="00830271">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Steven Thomson</w:t>
      </w:r>
    </w:p>
    <w:p w14:paraId="0124156B" w14:textId="77777777" w:rsidR="00526129" w:rsidRDefault="00526129" w:rsidP="00830271">
      <w:pPr>
        <w:spacing w:after="0" w:line="240" w:lineRule="auto"/>
        <w:rPr>
          <w:rFonts w:ascii="Times New Roman" w:eastAsia="Times New Roman" w:hAnsi="Times New Roman" w:cs="Times New Roman"/>
          <w:sz w:val="24"/>
          <w:szCs w:val="20"/>
          <w:lang w:eastAsia="en-GB"/>
        </w:rPr>
      </w:pPr>
    </w:p>
    <w:p w14:paraId="2E937D76" w14:textId="2105F86E" w:rsidR="004F7B84" w:rsidRDefault="004F7B84" w:rsidP="00830271">
      <w:pPr>
        <w:spacing w:after="0" w:line="240" w:lineRule="auto"/>
        <w:rPr>
          <w:rFonts w:ascii="Times New Roman" w:eastAsia="Times New Roman" w:hAnsi="Times New Roman" w:cs="Times New Roman"/>
          <w:color w:val="565656"/>
          <w:sz w:val="24"/>
          <w:szCs w:val="20"/>
          <w:lang w:eastAsia="en-GB"/>
        </w:rPr>
      </w:pPr>
      <w:r>
        <w:rPr>
          <w:rFonts w:ascii="Times New Roman" w:eastAsia="Times New Roman" w:hAnsi="Times New Roman" w:cs="Times New Roman"/>
          <w:sz w:val="24"/>
          <w:szCs w:val="20"/>
          <w:lang w:eastAsia="en-GB"/>
        </w:rPr>
        <w:t xml:space="preserve">At AgriScot Fergus Ewing, </w:t>
      </w:r>
      <w:r w:rsidRPr="004F7B84">
        <w:rPr>
          <w:rFonts w:ascii="Times New Roman" w:eastAsia="Times New Roman" w:hAnsi="Times New Roman" w:cs="Times New Roman"/>
          <w:color w:val="565656"/>
          <w:sz w:val="24"/>
          <w:szCs w:val="20"/>
          <w:lang w:eastAsia="en-GB"/>
        </w:rPr>
        <w:t>Cabinet Secretary for Rural Economy and Tourism</w:t>
      </w:r>
      <w:r>
        <w:rPr>
          <w:rFonts w:ascii="Times New Roman" w:eastAsia="Times New Roman" w:hAnsi="Times New Roman" w:cs="Times New Roman"/>
          <w:color w:val="565656"/>
          <w:sz w:val="24"/>
          <w:szCs w:val="20"/>
          <w:lang w:eastAsia="en-GB"/>
        </w:rPr>
        <w:t>,</w:t>
      </w:r>
      <w:r w:rsidRPr="004F7B84">
        <w:rPr>
          <w:rFonts w:ascii="Times New Roman" w:eastAsia="Times New Roman" w:hAnsi="Times New Roman" w:cs="Times New Roman"/>
          <w:color w:val="565656"/>
          <w:sz w:val="24"/>
          <w:szCs w:val="20"/>
          <w:lang w:eastAsia="en-GB"/>
        </w:rPr>
        <w:t xml:space="preserve"> </w:t>
      </w:r>
      <w:r>
        <w:rPr>
          <w:rFonts w:ascii="Times New Roman" w:eastAsia="Times New Roman" w:hAnsi="Times New Roman" w:cs="Times New Roman"/>
          <w:sz w:val="24"/>
          <w:szCs w:val="20"/>
          <w:lang w:eastAsia="en-GB"/>
        </w:rPr>
        <w:t xml:space="preserve">announced </w:t>
      </w:r>
      <w:r>
        <w:rPr>
          <w:rFonts w:ascii="Times New Roman" w:eastAsia="Times New Roman" w:hAnsi="Times New Roman" w:cs="Times New Roman"/>
          <w:color w:val="565656"/>
          <w:sz w:val="24"/>
          <w:szCs w:val="20"/>
          <w:lang w:eastAsia="en-GB"/>
        </w:rPr>
        <w:t>the establishment of a</w:t>
      </w:r>
      <w:r w:rsidR="00830271" w:rsidRPr="00830271">
        <w:rPr>
          <w:rFonts w:ascii="Times New Roman" w:eastAsia="Times New Roman" w:hAnsi="Times New Roman" w:cs="Times New Roman"/>
          <w:sz w:val="24"/>
          <w:szCs w:val="20"/>
          <w:lang w:eastAsia="en-GB"/>
        </w:rPr>
        <w:t xml:space="preserve">n </w:t>
      </w:r>
      <w:r w:rsidR="00830271" w:rsidRPr="00830271">
        <w:rPr>
          <w:rFonts w:ascii="Times New Roman" w:eastAsia="Times New Roman" w:hAnsi="Times New Roman" w:cs="Times New Roman"/>
          <w:color w:val="565656"/>
          <w:sz w:val="24"/>
          <w:szCs w:val="20"/>
          <w:lang w:eastAsia="en-GB"/>
        </w:rPr>
        <w:t xml:space="preserve">Arable Sector Climate Group </w:t>
      </w:r>
      <w:r>
        <w:rPr>
          <w:rFonts w:ascii="Times New Roman" w:eastAsia="Times New Roman" w:hAnsi="Times New Roman" w:cs="Times New Roman"/>
          <w:color w:val="565656"/>
          <w:sz w:val="24"/>
          <w:szCs w:val="20"/>
          <w:lang w:eastAsia="en-GB"/>
        </w:rPr>
        <w:t xml:space="preserve">as well as </w:t>
      </w:r>
      <w:r w:rsidR="00830271" w:rsidRPr="00830271">
        <w:rPr>
          <w:rFonts w:ascii="Times New Roman" w:eastAsia="Times New Roman" w:hAnsi="Times New Roman" w:cs="Times New Roman"/>
          <w:color w:val="565656"/>
          <w:sz w:val="24"/>
          <w:szCs w:val="20"/>
          <w:lang w:eastAsia="en-GB"/>
        </w:rPr>
        <w:t>a Programme Board for the Suckler Beef Climate Group</w:t>
      </w:r>
      <w:r>
        <w:rPr>
          <w:rFonts w:ascii="Times New Roman" w:eastAsia="Times New Roman" w:hAnsi="Times New Roman" w:cs="Times New Roman"/>
          <w:color w:val="565656"/>
          <w:sz w:val="24"/>
          <w:szCs w:val="20"/>
          <w:lang w:eastAsia="en-GB"/>
        </w:rPr>
        <w:t xml:space="preserve">.  This sends a </w:t>
      </w:r>
      <w:r w:rsidR="00830271" w:rsidRPr="00830271">
        <w:rPr>
          <w:rFonts w:ascii="Times New Roman" w:eastAsia="Times New Roman" w:hAnsi="Times New Roman" w:cs="Times New Roman"/>
          <w:color w:val="565656"/>
          <w:sz w:val="24"/>
          <w:szCs w:val="20"/>
          <w:lang w:eastAsia="en-GB"/>
        </w:rPr>
        <w:t xml:space="preserve">strong signal to the industry </w:t>
      </w:r>
      <w:r w:rsidR="00CF7F3F">
        <w:rPr>
          <w:rFonts w:ascii="Times New Roman" w:eastAsia="Times New Roman" w:hAnsi="Times New Roman" w:cs="Times New Roman"/>
          <w:color w:val="565656"/>
          <w:sz w:val="24"/>
          <w:szCs w:val="20"/>
          <w:lang w:eastAsia="en-GB"/>
        </w:rPr>
        <w:t>about</w:t>
      </w:r>
      <w:r w:rsidR="00CF7F3F" w:rsidRPr="00830271">
        <w:rPr>
          <w:rFonts w:ascii="Times New Roman" w:eastAsia="Times New Roman" w:hAnsi="Times New Roman" w:cs="Times New Roman"/>
          <w:color w:val="565656"/>
          <w:sz w:val="24"/>
          <w:szCs w:val="20"/>
          <w:lang w:eastAsia="en-GB"/>
        </w:rPr>
        <w:t xml:space="preserve"> </w:t>
      </w:r>
      <w:r w:rsidR="00830271" w:rsidRPr="00830271">
        <w:rPr>
          <w:rFonts w:ascii="Times New Roman" w:eastAsia="Times New Roman" w:hAnsi="Times New Roman" w:cs="Times New Roman"/>
          <w:color w:val="565656"/>
          <w:sz w:val="24"/>
          <w:szCs w:val="20"/>
          <w:lang w:eastAsia="en-GB"/>
        </w:rPr>
        <w:t xml:space="preserve">the Scottish Government’s commitment to reducing </w:t>
      </w:r>
      <w:r w:rsidR="00EF1BC8">
        <w:rPr>
          <w:rFonts w:ascii="Times New Roman" w:eastAsia="Times New Roman" w:hAnsi="Times New Roman" w:cs="Times New Roman"/>
          <w:color w:val="565656"/>
          <w:sz w:val="24"/>
          <w:szCs w:val="20"/>
          <w:lang w:eastAsia="en-GB"/>
        </w:rPr>
        <w:t xml:space="preserve">Scottish </w:t>
      </w:r>
      <w:r w:rsidR="00830271" w:rsidRPr="00830271">
        <w:rPr>
          <w:rFonts w:ascii="Times New Roman" w:eastAsia="Times New Roman" w:hAnsi="Times New Roman" w:cs="Times New Roman"/>
          <w:color w:val="565656"/>
          <w:sz w:val="24"/>
          <w:szCs w:val="20"/>
          <w:lang w:eastAsia="en-GB"/>
        </w:rPr>
        <w:t xml:space="preserve">agriculture’s net contribution to climate change. </w:t>
      </w:r>
    </w:p>
    <w:p w14:paraId="1AD1C069" w14:textId="77777777" w:rsidR="004F7B84" w:rsidRDefault="004F7B84" w:rsidP="00830271">
      <w:pPr>
        <w:spacing w:after="0" w:line="240" w:lineRule="auto"/>
        <w:rPr>
          <w:rFonts w:ascii="Times New Roman" w:eastAsia="Times New Roman" w:hAnsi="Times New Roman" w:cs="Times New Roman"/>
          <w:color w:val="565656"/>
          <w:sz w:val="24"/>
          <w:szCs w:val="20"/>
          <w:lang w:eastAsia="en-GB"/>
        </w:rPr>
      </w:pPr>
    </w:p>
    <w:p w14:paraId="4B2BA139" w14:textId="1EC93197" w:rsidR="00297CA6" w:rsidRDefault="004F7B84" w:rsidP="00830271">
      <w:pPr>
        <w:spacing w:after="0" w:line="240" w:lineRule="auto"/>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 xml:space="preserve">The topic of agriculture and climate change appears to be one that </w:t>
      </w:r>
      <w:r w:rsidR="00307AB1">
        <w:rPr>
          <w:rFonts w:ascii="Times New Roman" w:eastAsia="Times New Roman" w:hAnsi="Times New Roman" w:cs="Times New Roman"/>
          <w:color w:val="565656"/>
          <w:sz w:val="24"/>
          <w:szCs w:val="20"/>
          <w:lang w:eastAsia="en-GB"/>
        </w:rPr>
        <w:t xml:space="preserve">sparks </w:t>
      </w:r>
      <w:r>
        <w:rPr>
          <w:rFonts w:ascii="Times New Roman" w:eastAsia="Times New Roman" w:hAnsi="Times New Roman" w:cs="Times New Roman"/>
          <w:color w:val="565656"/>
          <w:sz w:val="24"/>
          <w:szCs w:val="20"/>
          <w:lang w:eastAsia="en-GB"/>
        </w:rPr>
        <w:t>debate over the validity of the science</w:t>
      </w:r>
      <w:r w:rsidR="00531CE2">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 xml:space="preserve"> or head scratching about what the average farmer can do about such global issues. I, probably like many, had never really needed to give it much real thought as I was </w:t>
      </w:r>
      <w:r w:rsidR="00531CE2">
        <w:rPr>
          <w:rFonts w:ascii="Times New Roman" w:eastAsia="Times New Roman" w:hAnsi="Times New Roman" w:cs="Times New Roman"/>
          <w:color w:val="565656"/>
          <w:sz w:val="24"/>
          <w:szCs w:val="20"/>
          <w:lang w:eastAsia="en-GB"/>
        </w:rPr>
        <w:t xml:space="preserve">transfixed with working out the </w:t>
      </w:r>
      <w:r>
        <w:rPr>
          <w:rFonts w:ascii="Times New Roman" w:eastAsia="Times New Roman" w:hAnsi="Times New Roman" w:cs="Times New Roman"/>
          <w:color w:val="565656"/>
          <w:sz w:val="24"/>
          <w:szCs w:val="20"/>
          <w:lang w:eastAsia="en-GB"/>
        </w:rPr>
        <w:t>consequences of CAP reforms</w:t>
      </w:r>
      <w:r w:rsidR="00531CE2">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 xml:space="preserve"> or trying to get my head around the messy subject of Brexit.  However, in the space of 18 months that has all changed – firstly </w:t>
      </w:r>
      <w:r w:rsidR="00297CA6">
        <w:rPr>
          <w:rFonts w:ascii="Times New Roman" w:eastAsia="Times New Roman" w:hAnsi="Times New Roman" w:cs="Times New Roman"/>
          <w:color w:val="565656"/>
          <w:sz w:val="24"/>
          <w:szCs w:val="20"/>
          <w:lang w:eastAsia="en-GB"/>
        </w:rPr>
        <w:t xml:space="preserve">as a result of </w:t>
      </w:r>
      <w:r>
        <w:rPr>
          <w:rFonts w:ascii="Times New Roman" w:eastAsia="Times New Roman" w:hAnsi="Times New Roman" w:cs="Times New Roman"/>
          <w:color w:val="565656"/>
          <w:sz w:val="24"/>
          <w:szCs w:val="20"/>
          <w:lang w:eastAsia="en-GB"/>
        </w:rPr>
        <w:t xml:space="preserve">being invited to be part of the Farming for 1.5 Degrees panel and then </w:t>
      </w:r>
      <w:r w:rsidR="00297CA6">
        <w:rPr>
          <w:rFonts w:ascii="Times New Roman" w:eastAsia="Times New Roman" w:hAnsi="Times New Roman" w:cs="Times New Roman"/>
          <w:color w:val="565656"/>
          <w:sz w:val="24"/>
          <w:szCs w:val="20"/>
          <w:lang w:eastAsia="en-GB"/>
        </w:rPr>
        <w:t xml:space="preserve">being asked to </w:t>
      </w:r>
      <w:r>
        <w:rPr>
          <w:rFonts w:ascii="Times New Roman" w:eastAsia="Times New Roman" w:hAnsi="Times New Roman" w:cs="Times New Roman"/>
          <w:color w:val="565656"/>
          <w:sz w:val="24"/>
          <w:szCs w:val="20"/>
          <w:lang w:eastAsia="en-GB"/>
        </w:rPr>
        <w:t>provid</w:t>
      </w:r>
      <w:r w:rsidR="00297CA6">
        <w:rPr>
          <w:rFonts w:ascii="Times New Roman" w:eastAsia="Times New Roman" w:hAnsi="Times New Roman" w:cs="Times New Roman"/>
          <w:color w:val="565656"/>
          <w:sz w:val="24"/>
          <w:szCs w:val="20"/>
          <w:lang w:eastAsia="en-GB"/>
        </w:rPr>
        <w:t>e</w:t>
      </w:r>
      <w:r>
        <w:rPr>
          <w:rFonts w:ascii="Times New Roman" w:eastAsia="Times New Roman" w:hAnsi="Times New Roman" w:cs="Times New Roman"/>
          <w:color w:val="565656"/>
          <w:sz w:val="24"/>
          <w:szCs w:val="20"/>
          <w:lang w:eastAsia="en-GB"/>
        </w:rPr>
        <w:t xml:space="preserve"> an evidence base </w:t>
      </w:r>
      <w:r w:rsidR="00297CA6">
        <w:rPr>
          <w:rFonts w:ascii="Times New Roman" w:eastAsia="Times New Roman" w:hAnsi="Times New Roman" w:cs="Times New Roman"/>
          <w:color w:val="565656"/>
          <w:sz w:val="24"/>
          <w:szCs w:val="20"/>
          <w:lang w:eastAsia="en-GB"/>
        </w:rPr>
        <w:t>on the beef sector for the Scottish</w:t>
      </w:r>
      <w:r>
        <w:rPr>
          <w:rFonts w:ascii="Times New Roman" w:eastAsia="Times New Roman" w:hAnsi="Times New Roman" w:cs="Times New Roman"/>
          <w:color w:val="565656"/>
          <w:sz w:val="24"/>
          <w:szCs w:val="20"/>
          <w:lang w:eastAsia="en-GB"/>
        </w:rPr>
        <w:t xml:space="preserve"> Government and Jim Walker’s Suckler Beef Climate Group</w:t>
      </w:r>
      <w:r w:rsidR="00297CA6">
        <w:rPr>
          <w:rFonts w:ascii="Times New Roman" w:eastAsia="Times New Roman" w:hAnsi="Times New Roman" w:cs="Times New Roman"/>
          <w:color w:val="565656"/>
          <w:sz w:val="24"/>
          <w:szCs w:val="20"/>
          <w:lang w:eastAsia="en-GB"/>
        </w:rPr>
        <w:t>. Suffice to say it has been a steep learning curve</w:t>
      </w:r>
      <w:r w:rsidR="00EF1BC8">
        <w:rPr>
          <w:rFonts w:ascii="Times New Roman" w:eastAsia="Times New Roman" w:hAnsi="Times New Roman" w:cs="Times New Roman"/>
          <w:color w:val="565656"/>
          <w:sz w:val="24"/>
          <w:szCs w:val="20"/>
          <w:lang w:eastAsia="en-GB"/>
        </w:rPr>
        <w:t xml:space="preserve"> – learning that would have been impossible</w:t>
      </w:r>
      <w:r w:rsidR="00307AB1">
        <w:rPr>
          <w:rFonts w:ascii="Times New Roman" w:eastAsia="Times New Roman" w:hAnsi="Times New Roman" w:cs="Times New Roman"/>
          <w:color w:val="565656"/>
          <w:sz w:val="24"/>
          <w:szCs w:val="20"/>
          <w:lang w:eastAsia="en-GB"/>
        </w:rPr>
        <w:t xml:space="preserve"> without the knowledge base of a</w:t>
      </w:r>
      <w:r w:rsidR="00EF1BC8">
        <w:rPr>
          <w:rFonts w:ascii="Times New Roman" w:eastAsia="Times New Roman" w:hAnsi="Times New Roman" w:cs="Times New Roman"/>
          <w:color w:val="565656"/>
          <w:sz w:val="24"/>
          <w:szCs w:val="20"/>
          <w:lang w:eastAsia="en-GB"/>
        </w:rPr>
        <w:t xml:space="preserve"> massive network of researchers, consultants and farmers all </w:t>
      </w:r>
      <w:r w:rsidR="00CF7F3F">
        <w:rPr>
          <w:rFonts w:ascii="Times New Roman" w:eastAsia="Times New Roman" w:hAnsi="Times New Roman" w:cs="Times New Roman"/>
          <w:color w:val="565656"/>
          <w:sz w:val="24"/>
          <w:szCs w:val="20"/>
          <w:lang w:eastAsia="en-GB"/>
        </w:rPr>
        <w:t xml:space="preserve">already </w:t>
      </w:r>
      <w:r w:rsidR="00EF1BC8">
        <w:rPr>
          <w:rFonts w:ascii="Times New Roman" w:eastAsia="Times New Roman" w:hAnsi="Times New Roman" w:cs="Times New Roman"/>
          <w:color w:val="565656"/>
          <w:sz w:val="24"/>
          <w:szCs w:val="20"/>
          <w:lang w:eastAsia="en-GB"/>
        </w:rPr>
        <w:t>focusing on the issues</w:t>
      </w:r>
      <w:r w:rsidR="00297CA6">
        <w:rPr>
          <w:rFonts w:ascii="Times New Roman" w:eastAsia="Times New Roman" w:hAnsi="Times New Roman" w:cs="Times New Roman"/>
          <w:color w:val="565656"/>
          <w:sz w:val="24"/>
          <w:szCs w:val="20"/>
          <w:lang w:eastAsia="en-GB"/>
        </w:rPr>
        <w:t xml:space="preserve">.  </w:t>
      </w:r>
    </w:p>
    <w:p w14:paraId="7636C6D6" w14:textId="2E770005" w:rsidR="00297CA6" w:rsidRDefault="00297CA6" w:rsidP="00830271">
      <w:pPr>
        <w:spacing w:after="0" w:line="240" w:lineRule="auto"/>
        <w:rPr>
          <w:rFonts w:ascii="Times New Roman" w:eastAsia="Times New Roman" w:hAnsi="Times New Roman" w:cs="Times New Roman"/>
          <w:color w:val="565656"/>
          <w:sz w:val="24"/>
          <w:szCs w:val="20"/>
          <w:lang w:eastAsia="en-GB"/>
        </w:rPr>
      </w:pPr>
    </w:p>
    <w:p w14:paraId="78113CB0" w14:textId="294550AB" w:rsidR="00297CA6" w:rsidRDefault="00297CA6" w:rsidP="00830271">
      <w:pPr>
        <w:spacing w:after="0" w:line="240" w:lineRule="auto"/>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Regardless of your personal take on climate change</w:t>
      </w:r>
      <w:r w:rsidR="00EF1BC8">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 xml:space="preserve"> it has undoubtedly become a major driver of Scottish Government (and wider UK) policy.  That means change is coming down the track – either in how the farming sector is supported over the next 15-20 years or</w:t>
      </w:r>
      <w:r w:rsidR="00CF7F3F">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 xml:space="preserve"> failing that, how it is regulated.  Look out for the Climate Change Plan that will shortly get published</w:t>
      </w:r>
      <w:r w:rsidR="00307AB1">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 xml:space="preserve"> </w:t>
      </w:r>
      <w:r w:rsidR="00EF1BC8">
        <w:rPr>
          <w:rFonts w:ascii="Times New Roman" w:eastAsia="Times New Roman" w:hAnsi="Times New Roman" w:cs="Times New Roman"/>
          <w:color w:val="565656"/>
          <w:sz w:val="24"/>
          <w:szCs w:val="20"/>
          <w:lang w:eastAsia="en-GB"/>
        </w:rPr>
        <w:t>as</w:t>
      </w:r>
      <w:r>
        <w:rPr>
          <w:rFonts w:ascii="Times New Roman" w:eastAsia="Times New Roman" w:hAnsi="Times New Roman" w:cs="Times New Roman"/>
          <w:color w:val="565656"/>
          <w:sz w:val="24"/>
          <w:szCs w:val="20"/>
          <w:lang w:eastAsia="en-GB"/>
        </w:rPr>
        <w:t xml:space="preserve"> it will set the targets that our sector well have to work hard to deliver</w:t>
      </w:r>
      <w:r w:rsidR="00EF1BC8">
        <w:rPr>
          <w:rFonts w:ascii="Times New Roman" w:eastAsia="Times New Roman" w:hAnsi="Times New Roman" w:cs="Times New Roman"/>
          <w:color w:val="565656"/>
          <w:sz w:val="24"/>
          <w:szCs w:val="20"/>
          <w:lang w:eastAsia="en-GB"/>
        </w:rPr>
        <w:t xml:space="preserve"> - the word on the street is that the targets will be tough to meet</w:t>
      </w:r>
      <w:r>
        <w:rPr>
          <w:rFonts w:ascii="Times New Roman" w:eastAsia="Times New Roman" w:hAnsi="Times New Roman" w:cs="Times New Roman"/>
          <w:color w:val="565656"/>
          <w:sz w:val="24"/>
          <w:szCs w:val="20"/>
          <w:lang w:eastAsia="en-GB"/>
        </w:rPr>
        <w:t xml:space="preserve">.  </w:t>
      </w:r>
    </w:p>
    <w:p w14:paraId="13CA4C00" w14:textId="77777777" w:rsidR="00297CA6" w:rsidRDefault="00297CA6" w:rsidP="00830271">
      <w:pPr>
        <w:spacing w:after="0" w:line="240" w:lineRule="auto"/>
        <w:rPr>
          <w:rFonts w:ascii="Times New Roman" w:eastAsia="Times New Roman" w:hAnsi="Times New Roman" w:cs="Times New Roman"/>
          <w:color w:val="565656"/>
          <w:sz w:val="24"/>
          <w:szCs w:val="20"/>
          <w:lang w:eastAsia="en-GB"/>
        </w:rPr>
      </w:pPr>
    </w:p>
    <w:p w14:paraId="50F48BD4" w14:textId="707E00F8" w:rsidR="00531CE2" w:rsidRDefault="00297CA6" w:rsidP="00830271">
      <w:pPr>
        <w:spacing w:after="0" w:line="240" w:lineRule="auto"/>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 xml:space="preserve">What is </w:t>
      </w:r>
      <w:r w:rsidR="00EF1BC8">
        <w:rPr>
          <w:rFonts w:ascii="Times New Roman" w:eastAsia="Times New Roman" w:hAnsi="Times New Roman" w:cs="Times New Roman"/>
          <w:color w:val="565656"/>
          <w:sz w:val="24"/>
          <w:szCs w:val="20"/>
          <w:lang w:eastAsia="en-GB"/>
        </w:rPr>
        <w:t xml:space="preserve">positive </w:t>
      </w:r>
      <w:r>
        <w:rPr>
          <w:rFonts w:ascii="Times New Roman" w:eastAsia="Times New Roman" w:hAnsi="Times New Roman" w:cs="Times New Roman"/>
          <w:color w:val="565656"/>
          <w:sz w:val="24"/>
          <w:szCs w:val="20"/>
          <w:lang w:eastAsia="en-GB"/>
        </w:rPr>
        <w:t xml:space="preserve">about the Farming for 1.5 </w:t>
      </w:r>
      <w:r w:rsidR="00307AB1">
        <w:rPr>
          <w:rFonts w:ascii="Times New Roman" w:eastAsia="Times New Roman" w:hAnsi="Times New Roman" w:cs="Times New Roman"/>
          <w:color w:val="565656"/>
          <w:sz w:val="24"/>
          <w:szCs w:val="20"/>
          <w:lang w:eastAsia="en-GB"/>
        </w:rPr>
        <w:t>Degree panel and the new</w:t>
      </w:r>
      <w:r>
        <w:rPr>
          <w:rFonts w:ascii="Times New Roman" w:eastAsia="Times New Roman" w:hAnsi="Times New Roman" w:cs="Times New Roman"/>
          <w:color w:val="565656"/>
          <w:sz w:val="24"/>
          <w:szCs w:val="20"/>
          <w:lang w:eastAsia="en-GB"/>
        </w:rPr>
        <w:t xml:space="preserve"> </w:t>
      </w:r>
      <w:r w:rsidR="00EF1BC8">
        <w:rPr>
          <w:rFonts w:ascii="Times New Roman" w:eastAsia="Times New Roman" w:hAnsi="Times New Roman" w:cs="Times New Roman"/>
          <w:color w:val="565656"/>
          <w:sz w:val="24"/>
          <w:szCs w:val="20"/>
          <w:lang w:eastAsia="en-GB"/>
        </w:rPr>
        <w:t xml:space="preserve">climate </w:t>
      </w:r>
      <w:r>
        <w:rPr>
          <w:rFonts w:ascii="Times New Roman" w:eastAsia="Times New Roman" w:hAnsi="Times New Roman" w:cs="Times New Roman"/>
          <w:color w:val="565656"/>
          <w:sz w:val="24"/>
          <w:szCs w:val="20"/>
          <w:lang w:eastAsia="en-GB"/>
        </w:rPr>
        <w:t xml:space="preserve">groups that Fergus Ewing is pushing through is that they </w:t>
      </w:r>
      <w:r w:rsidR="00830271" w:rsidRPr="00830271">
        <w:rPr>
          <w:rFonts w:ascii="Times New Roman" w:eastAsia="Times New Roman" w:hAnsi="Times New Roman" w:cs="Times New Roman"/>
          <w:color w:val="565656"/>
          <w:sz w:val="24"/>
          <w:szCs w:val="20"/>
          <w:lang w:eastAsia="en-GB"/>
        </w:rPr>
        <w:t>put the industry at the heart of</w:t>
      </w:r>
      <w:r>
        <w:rPr>
          <w:rFonts w:ascii="Times New Roman" w:eastAsia="Times New Roman" w:hAnsi="Times New Roman" w:cs="Times New Roman"/>
          <w:color w:val="565656"/>
          <w:sz w:val="24"/>
          <w:szCs w:val="20"/>
          <w:lang w:eastAsia="en-GB"/>
        </w:rPr>
        <w:t xml:space="preserve"> the matter</w:t>
      </w:r>
      <w:r w:rsidR="00EF1BC8">
        <w:rPr>
          <w:rFonts w:ascii="Times New Roman" w:eastAsia="Times New Roman" w:hAnsi="Times New Roman" w:cs="Times New Roman"/>
          <w:color w:val="565656"/>
          <w:sz w:val="24"/>
          <w:szCs w:val="20"/>
          <w:lang w:eastAsia="en-GB"/>
        </w:rPr>
        <w:t xml:space="preserve">.  Farmers are embedded from the get-go </w:t>
      </w:r>
      <w:r>
        <w:rPr>
          <w:rFonts w:ascii="Times New Roman" w:eastAsia="Times New Roman" w:hAnsi="Times New Roman" w:cs="Times New Roman"/>
          <w:color w:val="565656"/>
          <w:sz w:val="24"/>
          <w:szCs w:val="20"/>
          <w:lang w:eastAsia="en-GB"/>
        </w:rPr>
        <w:t>– helping identify practical ways in which the industry can evolve to reduce emissions and sequester carbon with the support of p</w:t>
      </w:r>
      <w:r w:rsidR="00830271" w:rsidRPr="00830271">
        <w:rPr>
          <w:rFonts w:ascii="Times New Roman" w:eastAsia="Times New Roman" w:hAnsi="Times New Roman" w:cs="Times New Roman"/>
          <w:color w:val="565656"/>
          <w:sz w:val="24"/>
          <w:szCs w:val="20"/>
          <w:lang w:eastAsia="en-GB"/>
        </w:rPr>
        <w:t xml:space="preserve">olicy </w:t>
      </w:r>
      <w:r>
        <w:rPr>
          <w:rFonts w:ascii="Times New Roman" w:eastAsia="Times New Roman" w:hAnsi="Times New Roman" w:cs="Times New Roman"/>
          <w:color w:val="565656"/>
          <w:sz w:val="24"/>
          <w:szCs w:val="20"/>
          <w:lang w:eastAsia="en-GB"/>
        </w:rPr>
        <w:t>to aid this transition.  A phrase I have used a lot when dealing with Brexit is that “the future is not what it used to be” – and with the so</w:t>
      </w:r>
      <w:r w:rsidR="00CF7F3F">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 xml:space="preserve">called climate and biodiversity </w:t>
      </w:r>
      <w:r w:rsidR="00307AB1">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emergencies</w:t>
      </w:r>
      <w:r w:rsidR="00307AB1">
        <w:rPr>
          <w:rFonts w:ascii="Times New Roman" w:eastAsia="Times New Roman" w:hAnsi="Times New Roman" w:cs="Times New Roman"/>
          <w:color w:val="565656"/>
          <w:sz w:val="24"/>
          <w:szCs w:val="20"/>
          <w:lang w:eastAsia="en-GB"/>
        </w:rPr>
        <w:t xml:space="preserve">’ </w:t>
      </w:r>
      <w:r w:rsidR="00531CE2">
        <w:rPr>
          <w:rFonts w:ascii="Times New Roman" w:eastAsia="Times New Roman" w:hAnsi="Times New Roman" w:cs="Times New Roman"/>
          <w:color w:val="565656"/>
          <w:sz w:val="24"/>
          <w:szCs w:val="20"/>
          <w:lang w:eastAsia="en-GB"/>
        </w:rPr>
        <w:t>coming to the fore that sentiment is undoubtedly going to become a reality</w:t>
      </w:r>
      <w:r w:rsidR="00EF1BC8">
        <w:rPr>
          <w:rFonts w:ascii="Times New Roman" w:eastAsia="Times New Roman" w:hAnsi="Times New Roman" w:cs="Times New Roman"/>
          <w:color w:val="565656"/>
          <w:sz w:val="24"/>
          <w:szCs w:val="20"/>
          <w:lang w:eastAsia="en-GB"/>
        </w:rPr>
        <w:t xml:space="preserve"> with</w:t>
      </w:r>
      <w:r w:rsidR="00307AB1">
        <w:rPr>
          <w:rFonts w:ascii="Times New Roman" w:eastAsia="Times New Roman" w:hAnsi="Times New Roman" w:cs="Times New Roman"/>
          <w:color w:val="565656"/>
          <w:sz w:val="24"/>
          <w:szCs w:val="20"/>
          <w:lang w:eastAsia="en-GB"/>
        </w:rPr>
        <w:t>in</w:t>
      </w:r>
      <w:r w:rsidR="00EF1BC8">
        <w:rPr>
          <w:rFonts w:ascii="Times New Roman" w:eastAsia="Times New Roman" w:hAnsi="Times New Roman" w:cs="Times New Roman"/>
          <w:color w:val="565656"/>
          <w:sz w:val="24"/>
          <w:szCs w:val="20"/>
          <w:lang w:eastAsia="en-GB"/>
        </w:rPr>
        <w:t xml:space="preserve"> longer-term agricultural policy</w:t>
      </w:r>
      <w:r w:rsidR="00531CE2">
        <w:rPr>
          <w:rFonts w:ascii="Times New Roman" w:eastAsia="Times New Roman" w:hAnsi="Times New Roman" w:cs="Times New Roman"/>
          <w:color w:val="565656"/>
          <w:sz w:val="24"/>
          <w:szCs w:val="20"/>
          <w:lang w:eastAsia="en-GB"/>
        </w:rPr>
        <w:t>.</w:t>
      </w:r>
    </w:p>
    <w:p w14:paraId="06C337DD" w14:textId="77777777" w:rsidR="004F7B84" w:rsidRPr="00830271" w:rsidRDefault="004F7B84" w:rsidP="00830271">
      <w:pPr>
        <w:spacing w:after="0" w:line="240" w:lineRule="auto"/>
        <w:rPr>
          <w:rFonts w:ascii="Times New Roman" w:eastAsia="Times New Roman" w:hAnsi="Times New Roman" w:cs="Times New Roman"/>
          <w:sz w:val="24"/>
          <w:szCs w:val="20"/>
          <w:lang w:eastAsia="en-GB"/>
        </w:rPr>
      </w:pPr>
    </w:p>
    <w:p w14:paraId="6392397D" w14:textId="45EEC934" w:rsidR="00EF1BC8" w:rsidRDefault="00830271" w:rsidP="00830271">
      <w:pPr>
        <w:spacing w:after="0" w:line="240" w:lineRule="auto"/>
        <w:rPr>
          <w:rFonts w:ascii="Times New Roman" w:eastAsia="Times New Roman" w:hAnsi="Times New Roman" w:cs="Times New Roman"/>
          <w:color w:val="4D5156"/>
          <w:sz w:val="24"/>
          <w:szCs w:val="20"/>
          <w:lang w:eastAsia="en-GB"/>
        </w:rPr>
      </w:pPr>
      <w:r w:rsidRPr="00830271">
        <w:rPr>
          <w:rFonts w:ascii="Times New Roman" w:eastAsia="Times New Roman" w:hAnsi="Times New Roman" w:cs="Times New Roman"/>
          <w:color w:val="565656"/>
          <w:sz w:val="24"/>
          <w:szCs w:val="20"/>
          <w:lang w:eastAsia="en-GB"/>
        </w:rPr>
        <w:t>That said, there are considerable hurdles to overcome – as Jim Walker’s Suckler Beef Climate Group report and the Farming for 1.5 Degrees interim report both at</w:t>
      </w:r>
      <w:r w:rsidR="00EF1BC8">
        <w:rPr>
          <w:rFonts w:ascii="Times New Roman" w:eastAsia="Times New Roman" w:hAnsi="Times New Roman" w:cs="Times New Roman"/>
          <w:color w:val="565656"/>
          <w:sz w:val="24"/>
          <w:szCs w:val="20"/>
          <w:lang w:eastAsia="en-GB"/>
        </w:rPr>
        <w:t>test.</w:t>
      </w:r>
      <w:r w:rsidR="00EF1BC8" w:rsidRPr="00EF1BC8">
        <w:rPr>
          <w:rFonts w:ascii="Times New Roman" w:eastAsia="Times New Roman" w:hAnsi="Times New Roman" w:cs="Times New Roman"/>
          <w:color w:val="565656"/>
          <w:sz w:val="24"/>
          <w:szCs w:val="20"/>
          <w:lang w:eastAsia="en-GB"/>
        </w:rPr>
        <w:t xml:space="preserve"> </w:t>
      </w:r>
      <w:r w:rsidR="00EF1BC8" w:rsidRPr="00830271">
        <w:rPr>
          <w:rFonts w:ascii="Times New Roman" w:eastAsia="Times New Roman" w:hAnsi="Times New Roman" w:cs="Times New Roman"/>
          <w:color w:val="565656"/>
          <w:sz w:val="24"/>
          <w:szCs w:val="20"/>
          <w:lang w:eastAsia="en-GB"/>
        </w:rPr>
        <w:t>There has been much work done in pulling evidence together for both these groups with pathways for change identified for the beef sector and beyond</w:t>
      </w:r>
      <w:r w:rsidR="00EF1BC8">
        <w:rPr>
          <w:rFonts w:ascii="Times New Roman" w:eastAsia="Times New Roman" w:hAnsi="Times New Roman" w:cs="Times New Roman"/>
          <w:color w:val="565656"/>
          <w:sz w:val="24"/>
          <w:szCs w:val="20"/>
          <w:lang w:eastAsia="en-GB"/>
        </w:rPr>
        <w:t xml:space="preserve">.  With some very clever data analysts within SRUC, and supported by Scottish Governments </w:t>
      </w:r>
      <w:r w:rsidR="00EF1BC8" w:rsidRPr="00830271">
        <w:rPr>
          <w:rFonts w:ascii="Times New Roman" w:eastAsia="Times New Roman" w:hAnsi="Times New Roman" w:cs="Times New Roman"/>
          <w:color w:val="565656"/>
          <w:sz w:val="24"/>
          <w:szCs w:val="20"/>
          <w:lang w:eastAsia="en-GB"/>
        </w:rPr>
        <w:t>Strategic Research Programme on</w:t>
      </w:r>
      <w:r w:rsidR="00EF1BC8" w:rsidRPr="00830271">
        <w:rPr>
          <w:rFonts w:ascii="Times New Roman" w:eastAsia="Times New Roman" w:hAnsi="Times New Roman" w:cs="Times New Roman"/>
          <w:color w:val="4D5156"/>
          <w:sz w:val="24"/>
          <w:szCs w:val="20"/>
          <w:lang w:eastAsia="en-GB"/>
        </w:rPr>
        <w:t xml:space="preserve"> agriculture, environment, food and land</w:t>
      </w:r>
      <w:r w:rsidR="00307AB1">
        <w:rPr>
          <w:rFonts w:ascii="Times New Roman" w:eastAsia="Times New Roman" w:hAnsi="Times New Roman" w:cs="Times New Roman"/>
          <w:color w:val="4D5156"/>
          <w:sz w:val="24"/>
          <w:szCs w:val="20"/>
          <w:lang w:eastAsia="en-GB"/>
        </w:rPr>
        <w:t xml:space="preserve"> </w:t>
      </w:r>
      <w:r w:rsidR="00EF1BC8">
        <w:rPr>
          <w:rFonts w:ascii="Times New Roman" w:eastAsia="Times New Roman" w:hAnsi="Times New Roman" w:cs="Times New Roman"/>
          <w:color w:val="4D5156"/>
          <w:sz w:val="24"/>
          <w:szCs w:val="20"/>
          <w:lang w:eastAsia="en-GB"/>
        </w:rPr>
        <w:t xml:space="preserve">we have been </w:t>
      </w:r>
      <w:r w:rsidR="00F031FC">
        <w:rPr>
          <w:rFonts w:ascii="Times New Roman" w:eastAsia="Times New Roman" w:hAnsi="Times New Roman" w:cs="Times New Roman"/>
          <w:color w:val="4D5156"/>
          <w:sz w:val="24"/>
          <w:szCs w:val="20"/>
          <w:lang w:eastAsia="en-GB"/>
        </w:rPr>
        <w:t xml:space="preserve">pouring over the </w:t>
      </w:r>
      <w:r w:rsidR="00EF1BC8">
        <w:rPr>
          <w:rFonts w:ascii="Times New Roman" w:eastAsia="Times New Roman" w:hAnsi="Times New Roman" w:cs="Times New Roman"/>
          <w:color w:val="4D5156"/>
          <w:sz w:val="24"/>
          <w:szCs w:val="20"/>
          <w:lang w:eastAsia="en-GB"/>
        </w:rPr>
        <w:t xml:space="preserve">Cattle Tracing System data </w:t>
      </w:r>
      <w:r w:rsidR="00307AB1">
        <w:rPr>
          <w:rFonts w:ascii="Times New Roman" w:eastAsia="Times New Roman" w:hAnsi="Times New Roman" w:cs="Times New Roman"/>
          <w:color w:val="4D5156"/>
          <w:sz w:val="24"/>
          <w:szCs w:val="20"/>
          <w:lang w:eastAsia="en-GB"/>
        </w:rPr>
        <w:t>which has en</w:t>
      </w:r>
      <w:r w:rsidR="00F031FC">
        <w:rPr>
          <w:rFonts w:ascii="Times New Roman" w:eastAsia="Times New Roman" w:hAnsi="Times New Roman" w:cs="Times New Roman"/>
          <w:color w:val="4D5156"/>
          <w:sz w:val="24"/>
          <w:szCs w:val="20"/>
          <w:lang w:eastAsia="en-GB"/>
        </w:rPr>
        <w:t>a</w:t>
      </w:r>
      <w:r w:rsidR="00307AB1">
        <w:rPr>
          <w:rFonts w:ascii="Times New Roman" w:eastAsia="Times New Roman" w:hAnsi="Times New Roman" w:cs="Times New Roman"/>
          <w:color w:val="4D5156"/>
          <w:sz w:val="24"/>
          <w:szCs w:val="20"/>
          <w:lang w:eastAsia="en-GB"/>
        </w:rPr>
        <w:t>bled us to start looking at key performance indicators of our beef supply chain</w:t>
      </w:r>
      <w:r w:rsidR="00F031FC">
        <w:rPr>
          <w:rFonts w:ascii="Times New Roman" w:eastAsia="Times New Roman" w:hAnsi="Times New Roman" w:cs="Times New Roman"/>
          <w:color w:val="4D5156"/>
          <w:sz w:val="24"/>
          <w:szCs w:val="20"/>
          <w:lang w:eastAsia="en-GB"/>
        </w:rPr>
        <w:t>.</w:t>
      </w:r>
    </w:p>
    <w:p w14:paraId="72AA066E" w14:textId="2F56E119" w:rsidR="00F031FC" w:rsidRDefault="00F031FC" w:rsidP="00830271">
      <w:pPr>
        <w:spacing w:after="0" w:line="240" w:lineRule="auto"/>
        <w:rPr>
          <w:rFonts w:ascii="Times New Roman" w:eastAsia="Times New Roman" w:hAnsi="Times New Roman" w:cs="Times New Roman"/>
          <w:color w:val="565656"/>
          <w:sz w:val="24"/>
          <w:szCs w:val="20"/>
          <w:lang w:eastAsia="en-GB"/>
        </w:rPr>
      </w:pPr>
    </w:p>
    <w:p w14:paraId="4DA6F686" w14:textId="74A9A981" w:rsidR="009E3007" w:rsidRDefault="00F031FC" w:rsidP="009E3007">
      <w:pPr>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 xml:space="preserve">Accepting that ‘there are </w:t>
      </w:r>
      <w:r w:rsidRPr="00F031FC">
        <w:rPr>
          <w:rFonts w:ascii="Times New Roman" w:eastAsia="Times New Roman" w:hAnsi="Times New Roman" w:cs="Times New Roman"/>
          <w:color w:val="565656"/>
          <w:sz w:val="24"/>
          <w:szCs w:val="20"/>
          <w:lang w:eastAsia="en-GB"/>
        </w:rPr>
        <w:t>three kinds of lies: lies, damned lies, and statistics</w:t>
      </w:r>
      <w:r>
        <w:rPr>
          <w:rFonts w:ascii="Times New Roman" w:eastAsia="Times New Roman" w:hAnsi="Times New Roman" w:cs="Times New Roman"/>
          <w:color w:val="565656"/>
          <w:sz w:val="24"/>
          <w:szCs w:val="20"/>
          <w:lang w:eastAsia="en-GB"/>
        </w:rPr>
        <w:t>’ data does however give us insights to some of the on</w:t>
      </w:r>
      <w:r w:rsidR="00CF7F3F">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farm issues - issues that farmers themselves</w:t>
      </w:r>
      <w:r w:rsidR="00307AB1">
        <w:rPr>
          <w:rFonts w:ascii="Times New Roman" w:eastAsia="Times New Roman" w:hAnsi="Times New Roman" w:cs="Times New Roman"/>
          <w:color w:val="565656"/>
          <w:sz w:val="24"/>
          <w:szCs w:val="20"/>
          <w:lang w:eastAsia="en-GB"/>
        </w:rPr>
        <w:t xml:space="preserve"> can address</w:t>
      </w:r>
      <w:r>
        <w:rPr>
          <w:rFonts w:ascii="Times New Roman" w:eastAsia="Times New Roman" w:hAnsi="Times New Roman" w:cs="Times New Roman"/>
          <w:color w:val="565656"/>
          <w:sz w:val="24"/>
          <w:szCs w:val="20"/>
          <w:lang w:eastAsia="en-GB"/>
        </w:rPr>
        <w:t xml:space="preserve">.  </w:t>
      </w:r>
      <w:r w:rsidR="009E3007">
        <w:rPr>
          <w:rFonts w:ascii="Times New Roman" w:eastAsia="Times New Roman" w:hAnsi="Times New Roman" w:cs="Times New Roman"/>
          <w:color w:val="565656"/>
          <w:sz w:val="24"/>
          <w:szCs w:val="20"/>
          <w:lang w:eastAsia="en-GB"/>
        </w:rPr>
        <w:t xml:space="preserve">Low calving rates and </w:t>
      </w:r>
      <w:r w:rsidR="00CF7F3F">
        <w:rPr>
          <w:rFonts w:ascii="Times New Roman" w:eastAsia="Times New Roman" w:hAnsi="Times New Roman" w:cs="Times New Roman"/>
          <w:color w:val="565656"/>
          <w:sz w:val="24"/>
          <w:szCs w:val="20"/>
          <w:lang w:eastAsia="en-GB"/>
        </w:rPr>
        <w:t xml:space="preserve">poor </w:t>
      </w:r>
      <w:r w:rsidR="009E3007">
        <w:rPr>
          <w:rFonts w:ascii="Times New Roman" w:eastAsia="Times New Roman" w:hAnsi="Times New Roman" w:cs="Times New Roman"/>
          <w:color w:val="565656"/>
          <w:sz w:val="24"/>
          <w:szCs w:val="20"/>
          <w:lang w:eastAsia="en-GB"/>
        </w:rPr>
        <w:t>calf and cow mortality hit your bottom line, but also add to the overall carbon footprint per kilo of output and are technically wasted greenhouse gas emissions</w:t>
      </w:r>
      <w:r w:rsidR="009E3007" w:rsidRPr="00F031FC">
        <w:rPr>
          <w:rFonts w:ascii="Times New Roman" w:eastAsia="Times New Roman" w:hAnsi="Times New Roman" w:cs="Times New Roman"/>
          <w:color w:val="565656"/>
          <w:sz w:val="24"/>
          <w:szCs w:val="20"/>
          <w:lang w:eastAsia="en-GB"/>
        </w:rPr>
        <w:t xml:space="preserve">. </w:t>
      </w:r>
      <w:r w:rsidR="009E3007">
        <w:rPr>
          <w:rFonts w:ascii="Times New Roman" w:eastAsia="Times New Roman" w:hAnsi="Times New Roman" w:cs="Times New Roman"/>
          <w:color w:val="565656"/>
          <w:sz w:val="24"/>
          <w:szCs w:val="20"/>
          <w:lang w:eastAsia="en-GB"/>
        </w:rPr>
        <w:t xml:space="preserve"> </w:t>
      </w:r>
      <w:r w:rsidR="009E3007">
        <w:rPr>
          <w:rFonts w:ascii="Times New Roman" w:eastAsia="Times New Roman" w:hAnsi="Times New Roman" w:cs="Times New Roman"/>
          <w:color w:val="565656"/>
          <w:sz w:val="24"/>
          <w:szCs w:val="20"/>
          <w:lang w:eastAsia="en-GB"/>
        </w:rPr>
        <w:lastRenderedPageBreak/>
        <w:t xml:space="preserve">Removing some of the inefficiency </w:t>
      </w:r>
      <w:r w:rsidR="00D43B14">
        <w:rPr>
          <w:rFonts w:ascii="Times New Roman" w:eastAsia="Times New Roman" w:hAnsi="Times New Roman" w:cs="Times New Roman"/>
          <w:color w:val="565656"/>
          <w:sz w:val="24"/>
          <w:szCs w:val="20"/>
          <w:lang w:eastAsia="en-GB"/>
        </w:rPr>
        <w:t>from our system can help lift profits and help the sector achieve its climate targets.</w:t>
      </w:r>
      <w:r w:rsidR="009E3007" w:rsidRPr="00F031FC">
        <w:rPr>
          <w:rFonts w:ascii="Times New Roman" w:eastAsia="Times New Roman" w:hAnsi="Times New Roman" w:cs="Times New Roman"/>
          <w:color w:val="565656"/>
          <w:sz w:val="24"/>
          <w:szCs w:val="20"/>
          <w:lang w:eastAsia="en-GB"/>
        </w:rPr>
        <w:t xml:space="preserve"> </w:t>
      </w:r>
    </w:p>
    <w:p w14:paraId="452CE122" w14:textId="4A34B64A" w:rsidR="00D43B14" w:rsidRDefault="00D43B14" w:rsidP="00D43B14">
      <w:pPr>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As you would expect, w</w:t>
      </w:r>
      <w:r w:rsidR="00F031FC">
        <w:rPr>
          <w:rFonts w:ascii="Times New Roman" w:eastAsia="Times New Roman" w:hAnsi="Times New Roman" w:cs="Times New Roman"/>
          <w:color w:val="565656"/>
          <w:sz w:val="24"/>
          <w:szCs w:val="20"/>
          <w:lang w:eastAsia="en-GB"/>
        </w:rPr>
        <w:t xml:space="preserve">e are finding that calf registration rates vary widely across Scotland – but taken as a whole in 2019 Scotland’s suckler cow herd (excluding heifers) returned 81.7% whilst in the dairy herd the calf registration rate sat at 68.4%.  </w:t>
      </w:r>
      <w:r w:rsidR="00A15828">
        <w:rPr>
          <w:rFonts w:ascii="Times New Roman" w:eastAsia="Times New Roman" w:hAnsi="Times New Roman" w:cs="Times New Roman"/>
          <w:color w:val="565656"/>
          <w:sz w:val="24"/>
          <w:szCs w:val="20"/>
          <w:lang w:eastAsia="en-GB"/>
        </w:rPr>
        <w:t xml:space="preserve">In 2019 a quarter of the suckler producers performed </w:t>
      </w:r>
      <w:r>
        <w:rPr>
          <w:rFonts w:ascii="Times New Roman" w:eastAsia="Times New Roman" w:hAnsi="Times New Roman" w:cs="Times New Roman"/>
          <w:color w:val="565656"/>
          <w:sz w:val="24"/>
          <w:szCs w:val="20"/>
          <w:lang w:eastAsia="en-GB"/>
        </w:rPr>
        <w:t xml:space="preserve">at </w:t>
      </w:r>
      <w:r w:rsidR="00A15828">
        <w:rPr>
          <w:rFonts w:ascii="Times New Roman" w:eastAsia="Times New Roman" w:hAnsi="Times New Roman" w:cs="Times New Roman"/>
          <w:color w:val="565656"/>
          <w:sz w:val="24"/>
          <w:szCs w:val="20"/>
          <w:lang w:eastAsia="en-GB"/>
        </w:rPr>
        <w:t xml:space="preserve">over </w:t>
      </w:r>
      <w:r w:rsidR="00F031FC" w:rsidRPr="00F031FC">
        <w:rPr>
          <w:rFonts w:ascii="Times New Roman" w:eastAsia="Times New Roman" w:hAnsi="Times New Roman" w:cs="Times New Roman"/>
          <w:color w:val="565656"/>
          <w:sz w:val="24"/>
          <w:szCs w:val="20"/>
          <w:lang w:eastAsia="en-GB"/>
        </w:rPr>
        <w:t>90.9</w:t>
      </w:r>
      <w:r w:rsidR="00A15828">
        <w:rPr>
          <w:rFonts w:ascii="Times New Roman" w:eastAsia="Times New Roman" w:hAnsi="Times New Roman" w:cs="Times New Roman"/>
          <w:color w:val="565656"/>
          <w:sz w:val="24"/>
          <w:szCs w:val="20"/>
          <w:lang w:eastAsia="en-GB"/>
        </w:rPr>
        <w:t xml:space="preserve"> </w:t>
      </w:r>
      <w:r>
        <w:rPr>
          <w:rFonts w:ascii="Times New Roman" w:eastAsia="Times New Roman" w:hAnsi="Times New Roman" w:cs="Times New Roman"/>
          <w:color w:val="565656"/>
          <w:sz w:val="24"/>
          <w:szCs w:val="20"/>
          <w:lang w:eastAsia="en-GB"/>
        </w:rPr>
        <w:t xml:space="preserve">calves registered per 100 cows - </w:t>
      </w:r>
      <w:r w:rsidR="00A15828">
        <w:rPr>
          <w:rFonts w:ascii="Times New Roman" w:eastAsia="Times New Roman" w:hAnsi="Times New Roman" w:cs="Times New Roman"/>
          <w:color w:val="565656"/>
          <w:sz w:val="24"/>
          <w:szCs w:val="20"/>
          <w:lang w:eastAsia="en-GB"/>
        </w:rPr>
        <w:t xml:space="preserve">although another of quarter of the </w:t>
      </w:r>
      <w:r>
        <w:rPr>
          <w:rFonts w:ascii="Times New Roman" w:eastAsia="Times New Roman" w:hAnsi="Times New Roman" w:cs="Times New Roman"/>
          <w:color w:val="565656"/>
          <w:sz w:val="24"/>
          <w:szCs w:val="20"/>
          <w:lang w:eastAsia="en-GB"/>
        </w:rPr>
        <w:t>producers</w:t>
      </w:r>
      <w:r w:rsidR="00A15828">
        <w:rPr>
          <w:rFonts w:ascii="Times New Roman" w:eastAsia="Times New Roman" w:hAnsi="Times New Roman" w:cs="Times New Roman"/>
          <w:color w:val="565656"/>
          <w:sz w:val="24"/>
          <w:szCs w:val="20"/>
          <w:lang w:eastAsia="en-GB"/>
        </w:rPr>
        <w:t xml:space="preserve"> did not fare as well</w:t>
      </w:r>
      <w:r>
        <w:rPr>
          <w:rFonts w:ascii="Times New Roman" w:eastAsia="Times New Roman" w:hAnsi="Times New Roman" w:cs="Times New Roman"/>
          <w:color w:val="565656"/>
          <w:sz w:val="24"/>
          <w:szCs w:val="20"/>
          <w:lang w:eastAsia="en-GB"/>
        </w:rPr>
        <w:t xml:space="preserve">, </w:t>
      </w:r>
      <w:r w:rsidR="00A15828">
        <w:rPr>
          <w:rFonts w:ascii="Times New Roman" w:eastAsia="Times New Roman" w:hAnsi="Times New Roman" w:cs="Times New Roman"/>
          <w:color w:val="565656"/>
          <w:sz w:val="24"/>
          <w:szCs w:val="20"/>
          <w:lang w:eastAsia="en-GB"/>
        </w:rPr>
        <w:t>with rates lower than 77.</w:t>
      </w:r>
      <w:r w:rsidR="00F031FC" w:rsidRPr="00F031FC">
        <w:rPr>
          <w:rFonts w:ascii="Times New Roman" w:eastAsia="Times New Roman" w:hAnsi="Times New Roman" w:cs="Times New Roman"/>
          <w:color w:val="565656"/>
          <w:sz w:val="24"/>
          <w:szCs w:val="20"/>
          <w:lang w:eastAsia="en-GB"/>
        </w:rPr>
        <w:t>1</w:t>
      </w:r>
      <w:r>
        <w:rPr>
          <w:rFonts w:ascii="Times New Roman" w:eastAsia="Times New Roman" w:hAnsi="Times New Roman" w:cs="Times New Roman"/>
          <w:color w:val="565656"/>
          <w:sz w:val="24"/>
          <w:szCs w:val="20"/>
          <w:lang w:eastAsia="en-GB"/>
        </w:rPr>
        <w:t xml:space="preserve"> calves per 100 cows</w:t>
      </w:r>
      <w:r w:rsidR="00A15828">
        <w:rPr>
          <w:rFonts w:ascii="Times New Roman" w:eastAsia="Times New Roman" w:hAnsi="Times New Roman" w:cs="Times New Roman"/>
          <w:color w:val="565656"/>
          <w:sz w:val="24"/>
          <w:szCs w:val="20"/>
          <w:lang w:eastAsia="en-GB"/>
        </w:rPr>
        <w:t xml:space="preserve">.  </w:t>
      </w:r>
    </w:p>
    <w:p w14:paraId="15E76732" w14:textId="224E6D3C" w:rsidR="00D43B14" w:rsidRDefault="00D43B14" w:rsidP="00D43B14">
      <w:pPr>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We estimate on-farm suckler calf mortality rates in 2019 to sit at about 6.4% with breeding herd mortality levels of 2%</w:t>
      </w:r>
      <w:r w:rsidR="00436497">
        <w:rPr>
          <w:rFonts w:ascii="Times New Roman" w:eastAsia="Times New Roman" w:hAnsi="Times New Roman" w:cs="Times New Roman"/>
          <w:color w:val="565656"/>
          <w:sz w:val="24"/>
          <w:szCs w:val="20"/>
          <w:lang w:eastAsia="en-GB"/>
        </w:rPr>
        <w:t xml:space="preserve">.  Again, </w:t>
      </w:r>
      <w:r>
        <w:rPr>
          <w:rFonts w:ascii="Times New Roman" w:eastAsia="Times New Roman" w:hAnsi="Times New Roman" w:cs="Times New Roman"/>
          <w:color w:val="565656"/>
          <w:sz w:val="24"/>
          <w:szCs w:val="20"/>
          <w:lang w:eastAsia="en-GB"/>
        </w:rPr>
        <w:t xml:space="preserve">there </w:t>
      </w:r>
      <w:r w:rsidR="00436497">
        <w:rPr>
          <w:rFonts w:ascii="Times New Roman" w:eastAsia="Times New Roman" w:hAnsi="Times New Roman" w:cs="Times New Roman"/>
          <w:color w:val="565656"/>
          <w:sz w:val="24"/>
          <w:szCs w:val="20"/>
          <w:lang w:eastAsia="en-GB"/>
        </w:rPr>
        <w:t>are</w:t>
      </w:r>
      <w:r>
        <w:rPr>
          <w:rFonts w:ascii="Times New Roman" w:eastAsia="Times New Roman" w:hAnsi="Times New Roman" w:cs="Times New Roman"/>
          <w:color w:val="565656"/>
          <w:sz w:val="24"/>
          <w:szCs w:val="20"/>
          <w:lang w:eastAsia="en-GB"/>
        </w:rPr>
        <w:t xml:space="preserve"> large differences in performance with about 6% of suckler producers having breeding cattle mortality over 10% and about 12% of suckler producers losing more than 10% of </w:t>
      </w:r>
      <w:r w:rsidR="00436497">
        <w:rPr>
          <w:rFonts w:ascii="Times New Roman" w:eastAsia="Times New Roman" w:hAnsi="Times New Roman" w:cs="Times New Roman"/>
          <w:color w:val="565656"/>
          <w:sz w:val="24"/>
          <w:szCs w:val="20"/>
          <w:lang w:eastAsia="en-GB"/>
        </w:rPr>
        <w:t>calves</w:t>
      </w:r>
      <w:r>
        <w:rPr>
          <w:rFonts w:ascii="Times New Roman" w:eastAsia="Times New Roman" w:hAnsi="Times New Roman" w:cs="Times New Roman"/>
          <w:color w:val="565656"/>
          <w:sz w:val="24"/>
          <w:szCs w:val="20"/>
          <w:lang w:eastAsia="en-GB"/>
        </w:rPr>
        <w:t xml:space="preserve"> in a given year.</w:t>
      </w:r>
    </w:p>
    <w:p w14:paraId="3A72E2CD" w14:textId="31D6226A" w:rsidR="00330834" w:rsidRDefault="007F1624" w:rsidP="009E3007">
      <w:pPr>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  There are</w:t>
      </w:r>
      <w:r w:rsidR="00A15828">
        <w:rPr>
          <w:rFonts w:ascii="Times New Roman" w:eastAsia="Times New Roman" w:hAnsi="Times New Roman" w:cs="Times New Roman"/>
          <w:color w:val="565656"/>
          <w:sz w:val="24"/>
          <w:szCs w:val="20"/>
          <w:lang w:eastAsia="en-GB"/>
        </w:rPr>
        <w:t xml:space="preserve"> </w:t>
      </w:r>
      <w:r w:rsidR="00436497">
        <w:rPr>
          <w:rFonts w:ascii="Times New Roman" w:eastAsia="Times New Roman" w:hAnsi="Times New Roman" w:cs="Times New Roman"/>
          <w:color w:val="565656"/>
          <w:sz w:val="24"/>
          <w:szCs w:val="20"/>
          <w:lang w:eastAsia="en-GB"/>
        </w:rPr>
        <w:t>w</w:t>
      </w:r>
      <w:r w:rsidR="00A15828">
        <w:rPr>
          <w:rFonts w:ascii="Times New Roman" w:eastAsia="Times New Roman" w:hAnsi="Times New Roman" w:cs="Times New Roman"/>
          <w:color w:val="565656"/>
          <w:sz w:val="24"/>
          <w:szCs w:val="20"/>
          <w:lang w:eastAsia="en-GB"/>
        </w:rPr>
        <w:t xml:space="preserve">ide variations </w:t>
      </w:r>
      <w:r w:rsidR="00436497">
        <w:rPr>
          <w:rFonts w:ascii="Times New Roman" w:eastAsia="Times New Roman" w:hAnsi="Times New Roman" w:cs="Times New Roman"/>
          <w:color w:val="565656"/>
          <w:sz w:val="24"/>
          <w:szCs w:val="20"/>
          <w:lang w:eastAsia="en-GB"/>
        </w:rPr>
        <w:t>existing</w:t>
      </w:r>
      <w:r w:rsidR="00A15828">
        <w:rPr>
          <w:rFonts w:ascii="Times New Roman" w:eastAsia="Times New Roman" w:hAnsi="Times New Roman" w:cs="Times New Roman"/>
          <w:color w:val="565656"/>
          <w:sz w:val="24"/>
          <w:szCs w:val="20"/>
          <w:lang w:eastAsia="en-GB"/>
        </w:rPr>
        <w:t xml:space="preserve"> between farms of similar system or scale and indeed </w:t>
      </w:r>
      <w:r w:rsidR="00436497">
        <w:rPr>
          <w:rFonts w:ascii="Times New Roman" w:eastAsia="Times New Roman" w:hAnsi="Times New Roman" w:cs="Times New Roman"/>
          <w:color w:val="565656"/>
          <w:sz w:val="24"/>
          <w:szCs w:val="20"/>
          <w:lang w:eastAsia="en-GB"/>
        </w:rPr>
        <w:t xml:space="preserve">many farms have </w:t>
      </w:r>
      <w:r w:rsidR="00A15828">
        <w:rPr>
          <w:rFonts w:ascii="Times New Roman" w:eastAsia="Times New Roman" w:hAnsi="Times New Roman" w:cs="Times New Roman"/>
          <w:color w:val="565656"/>
          <w:sz w:val="24"/>
          <w:szCs w:val="20"/>
          <w:lang w:eastAsia="en-GB"/>
        </w:rPr>
        <w:t xml:space="preserve">wide </w:t>
      </w:r>
      <w:r>
        <w:rPr>
          <w:rFonts w:ascii="Times New Roman" w:eastAsia="Times New Roman" w:hAnsi="Times New Roman" w:cs="Times New Roman"/>
          <w:color w:val="565656"/>
          <w:sz w:val="24"/>
          <w:szCs w:val="20"/>
          <w:lang w:eastAsia="en-GB"/>
        </w:rPr>
        <w:t>fluctuations</w:t>
      </w:r>
      <w:r w:rsidR="00436497">
        <w:rPr>
          <w:rFonts w:ascii="Times New Roman" w:eastAsia="Times New Roman" w:hAnsi="Times New Roman" w:cs="Times New Roman"/>
          <w:color w:val="565656"/>
          <w:sz w:val="24"/>
          <w:szCs w:val="20"/>
          <w:lang w:eastAsia="en-GB"/>
        </w:rPr>
        <w:t xml:space="preserve"> in performance</w:t>
      </w:r>
      <w:r w:rsidR="00A15828">
        <w:rPr>
          <w:rFonts w:ascii="Times New Roman" w:eastAsia="Times New Roman" w:hAnsi="Times New Roman" w:cs="Times New Roman"/>
          <w:color w:val="565656"/>
          <w:sz w:val="24"/>
          <w:szCs w:val="20"/>
          <w:lang w:eastAsia="en-GB"/>
        </w:rPr>
        <w:t xml:space="preserve"> through time.  </w:t>
      </w:r>
      <w:r w:rsidR="00436497">
        <w:rPr>
          <w:rFonts w:ascii="Times New Roman" w:eastAsia="Times New Roman" w:hAnsi="Times New Roman" w:cs="Times New Roman"/>
          <w:color w:val="565656"/>
          <w:sz w:val="24"/>
          <w:szCs w:val="20"/>
          <w:lang w:eastAsia="en-GB"/>
        </w:rPr>
        <w:t xml:space="preserve">What should we do? Shrug </w:t>
      </w:r>
      <w:r>
        <w:rPr>
          <w:rFonts w:ascii="Times New Roman" w:eastAsia="Times New Roman" w:hAnsi="Times New Roman" w:cs="Times New Roman"/>
          <w:color w:val="565656"/>
          <w:sz w:val="24"/>
          <w:szCs w:val="20"/>
          <w:lang w:eastAsia="en-GB"/>
        </w:rPr>
        <w:t>our</w:t>
      </w:r>
      <w:r w:rsidR="00436497">
        <w:rPr>
          <w:rFonts w:ascii="Times New Roman" w:eastAsia="Times New Roman" w:hAnsi="Times New Roman" w:cs="Times New Roman"/>
          <w:color w:val="565656"/>
          <w:sz w:val="24"/>
          <w:szCs w:val="20"/>
          <w:lang w:eastAsia="en-GB"/>
        </w:rPr>
        <w:t xml:space="preserve"> shoulders and move on – or identify underlying issues and improve performance levels as Jim Walker’s report suggests.  The former will likely no longer be acceptable to the taxpayer and Government and </w:t>
      </w:r>
      <w:r w:rsidR="00CF7F3F">
        <w:rPr>
          <w:rFonts w:ascii="Times New Roman" w:eastAsia="Times New Roman" w:hAnsi="Times New Roman" w:cs="Times New Roman"/>
          <w:color w:val="565656"/>
          <w:sz w:val="24"/>
          <w:szCs w:val="20"/>
          <w:lang w:eastAsia="en-GB"/>
        </w:rPr>
        <w:t xml:space="preserve">industry </w:t>
      </w:r>
      <w:r w:rsidR="00436497">
        <w:rPr>
          <w:rFonts w:ascii="Times New Roman" w:eastAsia="Times New Roman" w:hAnsi="Times New Roman" w:cs="Times New Roman"/>
          <w:color w:val="565656"/>
          <w:sz w:val="24"/>
          <w:szCs w:val="20"/>
          <w:lang w:eastAsia="en-GB"/>
        </w:rPr>
        <w:t xml:space="preserve">inaction may jeopardise long-term policy support. </w:t>
      </w:r>
    </w:p>
    <w:p w14:paraId="0B0ACEBB" w14:textId="001936DF" w:rsidR="009E3007" w:rsidRDefault="00436497" w:rsidP="00F031FC">
      <w:pPr>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A further</w:t>
      </w:r>
      <w:r w:rsidR="009E3007">
        <w:rPr>
          <w:rFonts w:ascii="Times New Roman" w:eastAsia="Times New Roman" w:hAnsi="Times New Roman" w:cs="Times New Roman"/>
          <w:color w:val="565656"/>
          <w:sz w:val="24"/>
          <w:szCs w:val="20"/>
          <w:lang w:eastAsia="en-GB"/>
        </w:rPr>
        <w:t xml:space="preserve"> metric that has received a lot of attention </w:t>
      </w:r>
      <w:r>
        <w:rPr>
          <w:rFonts w:ascii="Times New Roman" w:eastAsia="Times New Roman" w:hAnsi="Times New Roman" w:cs="Times New Roman"/>
          <w:color w:val="565656"/>
          <w:sz w:val="24"/>
          <w:szCs w:val="20"/>
          <w:lang w:eastAsia="en-GB"/>
        </w:rPr>
        <w:t xml:space="preserve">in the discourse on </w:t>
      </w:r>
      <w:r w:rsidR="009E3007">
        <w:rPr>
          <w:rFonts w:ascii="Times New Roman" w:eastAsia="Times New Roman" w:hAnsi="Times New Roman" w:cs="Times New Roman"/>
          <w:color w:val="565656"/>
          <w:sz w:val="24"/>
          <w:szCs w:val="20"/>
          <w:lang w:eastAsia="en-GB"/>
        </w:rPr>
        <w:t xml:space="preserve">climate change is the age of </w:t>
      </w:r>
      <w:r>
        <w:rPr>
          <w:rFonts w:ascii="Times New Roman" w:eastAsia="Times New Roman" w:hAnsi="Times New Roman" w:cs="Times New Roman"/>
          <w:color w:val="565656"/>
          <w:sz w:val="24"/>
          <w:szCs w:val="20"/>
          <w:lang w:eastAsia="en-GB"/>
        </w:rPr>
        <w:t>prime cattle</w:t>
      </w:r>
      <w:r w:rsidR="009E3007">
        <w:rPr>
          <w:rFonts w:ascii="Times New Roman" w:eastAsia="Times New Roman" w:hAnsi="Times New Roman" w:cs="Times New Roman"/>
          <w:color w:val="565656"/>
          <w:sz w:val="24"/>
          <w:szCs w:val="20"/>
          <w:lang w:eastAsia="en-GB"/>
        </w:rPr>
        <w:t xml:space="preserve"> at slaughter</w:t>
      </w:r>
      <w:r>
        <w:rPr>
          <w:rFonts w:ascii="Times New Roman" w:eastAsia="Times New Roman" w:hAnsi="Times New Roman" w:cs="Times New Roman"/>
          <w:color w:val="565656"/>
          <w:sz w:val="24"/>
          <w:szCs w:val="20"/>
          <w:lang w:eastAsia="en-GB"/>
        </w:rPr>
        <w:t>.  Whilst the sector can undoubtedly bring the average age below 21 months we must recognise three key elements.  Firstly</w:t>
      </w:r>
      <w:r w:rsidR="00CF7F3F">
        <w:rPr>
          <w:rFonts w:ascii="Times New Roman" w:eastAsia="Times New Roman" w:hAnsi="Times New Roman" w:cs="Times New Roman"/>
          <w:color w:val="565656"/>
          <w:sz w:val="24"/>
          <w:szCs w:val="20"/>
          <w:lang w:eastAsia="en-GB"/>
        </w:rPr>
        <w:t>,</w:t>
      </w:r>
      <w:r>
        <w:rPr>
          <w:rFonts w:ascii="Times New Roman" w:eastAsia="Times New Roman" w:hAnsi="Times New Roman" w:cs="Times New Roman"/>
          <w:color w:val="565656"/>
          <w:sz w:val="24"/>
          <w:szCs w:val="20"/>
          <w:lang w:eastAsia="en-GB"/>
        </w:rPr>
        <w:t xml:space="preserve"> there are natural breed variations in finishing ages, and some </w:t>
      </w:r>
      <w:r w:rsidR="007F1624">
        <w:rPr>
          <w:rFonts w:ascii="Times New Roman" w:eastAsia="Times New Roman" w:hAnsi="Times New Roman" w:cs="Times New Roman"/>
          <w:color w:val="565656"/>
          <w:sz w:val="24"/>
          <w:szCs w:val="20"/>
          <w:lang w:eastAsia="en-GB"/>
        </w:rPr>
        <w:t xml:space="preserve">slow maturing </w:t>
      </w:r>
      <w:r>
        <w:rPr>
          <w:rFonts w:ascii="Times New Roman" w:eastAsia="Times New Roman" w:hAnsi="Times New Roman" w:cs="Times New Roman"/>
          <w:color w:val="565656"/>
          <w:sz w:val="24"/>
          <w:szCs w:val="20"/>
          <w:lang w:eastAsia="en-GB"/>
        </w:rPr>
        <w:t xml:space="preserve">native breeds on extensive upland farms are delivering a wide range of socio-economic and biodiversity impacts </w:t>
      </w:r>
      <w:r w:rsidR="007F1624">
        <w:rPr>
          <w:rFonts w:ascii="Times New Roman" w:eastAsia="Times New Roman" w:hAnsi="Times New Roman" w:cs="Times New Roman"/>
          <w:color w:val="565656"/>
          <w:sz w:val="24"/>
          <w:szCs w:val="20"/>
          <w:lang w:eastAsia="en-GB"/>
        </w:rPr>
        <w:t>that</w:t>
      </w:r>
      <w:r>
        <w:rPr>
          <w:rFonts w:ascii="Times New Roman" w:eastAsia="Times New Roman" w:hAnsi="Times New Roman" w:cs="Times New Roman"/>
          <w:color w:val="565656"/>
          <w:sz w:val="24"/>
          <w:szCs w:val="20"/>
          <w:lang w:eastAsia="en-GB"/>
        </w:rPr>
        <w:t xml:space="preserve"> would be too easy to lose if we become singularly focused on climate.  Secondly, within our stratified beef system there are natural inefficiencies – as producers sometimes cling onto calves in</w:t>
      </w:r>
      <w:r w:rsidR="007F1624">
        <w:rPr>
          <w:rFonts w:ascii="Times New Roman" w:eastAsia="Times New Roman" w:hAnsi="Times New Roman" w:cs="Times New Roman"/>
          <w:color w:val="565656"/>
          <w:sz w:val="24"/>
          <w:szCs w:val="20"/>
          <w:lang w:eastAsia="en-GB"/>
        </w:rPr>
        <w:t xml:space="preserve"> the</w:t>
      </w:r>
      <w:r>
        <w:rPr>
          <w:rFonts w:ascii="Times New Roman" w:eastAsia="Times New Roman" w:hAnsi="Times New Roman" w:cs="Times New Roman"/>
          <w:color w:val="565656"/>
          <w:sz w:val="24"/>
          <w:szCs w:val="20"/>
          <w:lang w:eastAsia="en-GB"/>
        </w:rPr>
        <w:t xml:space="preserve"> hope that they will bulk up and net them a higher market return – grass is free after</w:t>
      </w:r>
      <w:r w:rsidR="007F1624">
        <w:rPr>
          <w:rFonts w:ascii="Times New Roman" w:eastAsia="Times New Roman" w:hAnsi="Times New Roman" w:cs="Times New Roman"/>
          <w:color w:val="565656"/>
          <w:sz w:val="24"/>
          <w:szCs w:val="20"/>
          <w:lang w:eastAsia="en-GB"/>
        </w:rPr>
        <w:t xml:space="preserve"> </w:t>
      </w:r>
      <w:r>
        <w:rPr>
          <w:rFonts w:ascii="Times New Roman" w:eastAsia="Times New Roman" w:hAnsi="Times New Roman" w:cs="Times New Roman"/>
          <w:color w:val="565656"/>
          <w:sz w:val="24"/>
          <w:szCs w:val="20"/>
          <w:lang w:eastAsia="en-GB"/>
        </w:rPr>
        <w:t xml:space="preserve">all!?! Thirdly, the finishing sector has to balance prime cattle supplies to </w:t>
      </w:r>
      <w:r w:rsidR="00A73FB4">
        <w:rPr>
          <w:rFonts w:ascii="Times New Roman" w:eastAsia="Times New Roman" w:hAnsi="Times New Roman" w:cs="Times New Roman"/>
          <w:color w:val="565656"/>
          <w:sz w:val="24"/>
          <w:szCs w:val="20"/>
          <w:lang w:eastAsia="en-GB"/>
        </w:rPr>
        <w:t xml:space="preserve">pretty consistent </w:t>
      </w:r>
      <w:r>
        <w:rPr>
          <w:rFonts w:ascii="Times New Roman" w:eastAsia="Times New Roman" w:hAnsi="Times New Roman" w:cs="Times New Roman"/>
          <w:color w:val="565656"/>
          <w:sz w:val="24"/>
          <w:szCs w:val="20"/>
          <w:lang w:eastAsia="en-GB"/>
        </w:rPr>
        <w:t xml:space="preserve">abattoir </w:t>
      </w:r>
      <w:r w:rsidR="00A73FB4">
        <w:rPr>
          <w:rFonts w:ascii="Times New Roman" w:eastAsia="Times New Roman" w:hAnsi="Times New Roman" w:cs="Times New Roman"/>
          <w:color w:val="565656"/>
          <w:sz w:val="24"/>
          <w:szCs w:val="20"/>
          <w:lang w:eastAsia="en-GB"/>
        </w:rPr>
        <w:t>demand (</w:t>
      </w:r>
      <w:r>
        <w:rPr>
          <w:rFonts w:ascii="Times New Roman" w:eastAsia="Times New Roman" w:hAnsi="Times New Roman" w:cs="Times New Roman"/>
          <w:color w:val="565656"/>
          <w:sz w:val="24"/>
          <w:szCs w:val="20"/>
          <w:lang w:eastAsia="en-GB"/>
        </w:rPr>
        <w:t>throughput</w:t>
      </w:r>
      <w:r w:rsidR="00A73FB4">
        <w:rPr>
          <w:rFonts w:ascii="Times New Roman" w:eastAsia="Times New Roman" w:hAnsi="Times New Roman" w:cs="Times New Roman"/>
          <w:color w:val="565656"/>
          <w:sz w:val="24"/>
          <w:szCs w:val="20"/>
          <w:lang w:eastAsia="en-GB"/>
        </w:rPr>
        <w:t xml:space="preserve">) through the year - from a sector where the bulk of calves are born in the spring time.  This </w:t>
      </w:r>
      <w:r w:rsidR="007F1624">
        <w:rPr>
          <w:rFonts w:ascii="Times New Roman" w:eastAsia="Times New Roman" w:hAnsi="Times New Roman" w:cs="Times New Roman"/>
          <w:color w:val="565656"/>
          <w:sz w:val="24"/>
          <w:szCs w:val="20"/>
          <w:lang w:eastAsia="en-GB"/>
        </w:rPr>
        <w:t xml:space="preserve">calving – slaughter </w:t>
      </w:r>
      <w:r w:rsidR="00A73FB4">
        <w:rPr>
          <w:rFonts w:ascii="Times New Roman" w:eastAsia="Times New Roman" w:hAnsi="Times New Roman" w:cs="Times New Roman"/>
          <w:color w:val="565656"/>
          <w:sz w:val="24"/>
          <w:szCs w:val="20"/>
          <w:lang w:eastAsia="en-GB"/>
        </w:rPr>
        <w:t>imbalance naturally leads to finishing time lags that are otherwise unavoidable.</w:t>
      </w:r>
    </w:p>
    <w:p w14:paraId="58EEE2A6" w14:textId="28AE2CFB" w:rsidR="00A73FB4" w:rsidRDefault="00A73FB4" w:rsidP="00F031FC">
      <w:pPr>
        <w:rPr>
          <w:rFonts w:ascii="Times New Roman" w:eastAsia="Times New Roman" w:hAnsi="Times New Roman" w:cs="Times New Roman"/>
          <w:color w:val="565656"/>
          <w:sz w:val="24"/>
          <w:szCs w:val="20"/>
          <w:lang w:eastAsia="en-GB"/>
        </w:rPr>
      </w:pPr>
      <w:r>
        <w:rPr>
          <w:rFonts w:ascii="Times New Roman" w:eastAsia="Times New Roman" w:hAnsi="Times New Roman" w:cs="Times New Roman"/>
          <w:color w:val="565656"/>
          <w:sz w:val="24"/>
          <w:szCs w:val="20"/>
          <w:lang w:eastAsia="en-GB"/>
        </w:rPr>
        <w:t>Yes, we can finish cattle much earlier by moving more towards feedlot system – but is that what we want to portray of our sector rather than grass reared? We can alternatively slash production and simply let the rest of the UK increase global beef imports – but to me it would be unethical for us to simply chose to export our carbon footprint, never mind thinking about the impacts on upstream suppliers and downstream processors.  This is why inaction is not really acceptable – we don’t want either of these scenarios forced upon us.  “We have our grass and they can eat it” should be the call at the same time as “producing the same from less”.</w:t>
      </w:r>
    </w:p>
    <w:p w14:paraId="2B76AA6A" w14:textId="69C8EE85" w:rsidR="00830271" w:rsidRPr="00830271" w:rsidRDefault="00830271" w:rsidP="00830271">
      <w:pPr>
        <w:spacing w:after="0" w:line="240" w:lineRule="auto"/>
        <w:rPr>
          <w:rFonts w:ascii="Times New Roman" w:eastAsia="Times New Roman" w:hAnsi="Times New Roman" w:cs="Times New Roman"/>
          <w:sz w:val="24"/>
          <w:szCs w:val="20"/>
          <w:lang w:eastAsia="en-GB"/>
        </w:rPr>
      </w:pPr>
      <w:r w:rsidRPr="00830271">
        <w:rPr>
          <w:rFonts w:ascii="Times New Roman" w:eastAsia="Times New Roman" w:hAnsi="Times New Roman" w:cs="Times New Roman"/>
          <w:color w:val="565656"/>
          <w:sz w:val="24"/>
          <w:szCs w:val="20"/>
          <w:lang w:eastAsia="en-GB"/>
        </w:rPr>
        <w:t xml:space="preserve">Collectively these </w:t>
      </w:r>
      <w:r w:rsidR="00526129">
        <w:rPr>
          <w:rFonts w:ascii="Times New Roman" w:eastAsia="Times New Roman" w:hAnsi="Times New Roman" w:cs="Times New Roman"/>
          <w:color w:val="565656"/>
          <w:sz w:val="24"/>
          <w:szCs w:val="20"/>
          <w:lang w:eastAsia="en-GB"/>
        </w:rPr>
        <w:t>farmer</w:t>
      </w:r>
      <w:r w:rsidR="00CF7F3F">
        <w:rPr>
          <w:rFonts w:ascii="Times New Roman" w:eastAsia="Times New Roman" w:hAnsi="Times New Roman" w:cs="Times New Roman"/>
          <w:color w:val="565656"/>
          <w:sz w:val="24"/>
          <w:szCs w:val="20"/>
          <w:lang w:eastAsia="en-GB"/>
        </w:rPr>
        <w:t>-</w:t>
      </w:r>
      <w:r w:rsidR="007F1624">
        <w:rPr>
          <w:rFonts w:ascii="Times New Roman" w:eastAsia="Times New Roman" w:hAnsi="Times New Roman" w:cs="Times New Roman"/>
          <w:color w:val="565656"/>
          <w:sz w:val="24"/>
          <w:szCs w:val="20"/>
          <w:lang w:eastAsia="en-GB"/>
        </w:rPr>
        <w:t xml:space="preserve">led policy </w:t>
      </w:r>
      <w:r w:rsidRPr="00830271">
        <w:rPr>
          <w:rFonts w:ascii="Times New Roman" w:eastAsia="Times New Roman" w:hAnsi="Times New Roman" w:cs="Times New Roman"/>
          <w:color w:val="565656"/>
          <w:sz w:val="24"/>
          <w:szCs w:val="20"/>
          <w:lang w:eastAsia="en-GB"/>
        </w:rPr>
        <w:t xml:space="preserve">groups, alongside Scotland’s world class scientific knowledge base </w:t>
      </w:r>
      <w:r w:rsidRPr="00830271">
        <w:rPr>
          <w:rFonts w:ascii="Times New Roman" w:eastAsia="Times New Roman" w:hAnsi="Times New Roman" w:cs="Times New Roman"/>
          <w:color w:val="4D5156"/>
          <w:sz w:val="24"/>
          <w:szCs w:val="20"/>
          <w:lang w:eastAsia="en-GB"/>
        </w:rPr>
        <w:t xml:space="preserve">puts Scotland in </w:t>
      </w:r>
      <w:r w:rsidR="00CF7F3F">
        <w:rPr>
          <w:rFonts w:ascii="Times New Roman" w:eastAsia="Times New Roman" w:hAnsi="Times New Roman" w:cs="Times New Roman"/>
          <w:color w:val="4D5156"/>
          <w:sz w:val="24"/>
          <w:szCs w:val="20"/>
          <w:lang w:eastAsia="en-GB"/>
        </w:rPr>
        <w:t xml:space="preserve">a </w:t>
      </w:r>
      <w:r w:rsidRPr="00830271">
        <w:rPr>
          <w:rFonts w:ascii="Times New Roman" w:eastAsia="Times New Roman" w:hAnsi="Times New Roman" w:cs="Times New Roman"/>
          <w:color w:val="4D5156"/>
          <w:sz w:val="24"/>
          <w:szCs w:val="20"/>
          <w:lang w:eastAsia="en-GB"/>
        </w:rPr>
        <w:t xml:space="preserve">positive </w:t>
      </w:r>
      <w:bookmarkStart w:id="0" w:name="_GoBack"/>
      <w:bookmarkEnd w:id="0"/>
      <w:r w:rsidRPr="00830271">
        <w:rPr>
          <w:rFonts w:ascii="Times New Roman" w:eastAsia="Times New Roman" w:hAnsi="Times New Roman" w:cs="Times New Roman"/>
          <w:color w:val="4D5156"/>
          <w:sz w:val="24"/>
          <w:szCs w:val="20"/>
          <w:lang w:eastAsia="en-GB"/>
        </w:rPr>
        <w:t>place to embark on this ambitious journey to help our farm</w:t>
      </w:r>
      <w:r w:rsidR="00526129">
        <w:rPr>
          <w:rFonts w:ascii="Times New Roman" w:eastAsia="Times New Roman" w:hAnsi="Times New Roman" w:cs="Times New Roman"/>
          <w:color w:val="4D5156"/>
          <w:sz w:val="24"/>
          <w:szCs w:val="20"/>
          <w:lang w:eastAsia="en-GB"/>
        </w:rPr>
        <w:t>ers</w:t>
      </w:r>
      <w:r w:rsidRPr="00830271">
        <w:rPr>
          <w:rFonts w:ascii="Times New Roman" w:eastAsia="Times New Roman" w:hAnsi="Times New Roman" w:cs="Times New Roman"/>
          <w:color w:val="4D5156"/>
          <w:sz w:val="24"/>
          <w:szCs w:val="20"/>
          <w:lang w:eastAsia="en-GB"/>
        </w:rPr>
        <w:t xml:space="preserve"> </w:t>
      </w:r>
      <w:r w:rsidR="00526129">
        <w:rPr>
          <w:rFonts w:ascii="Times New Roman" w:eastAsia="Times New Roman" w:hAnsi="Times New Roman" w:cs="Times New Roman"/>
          <w:color w:val="4D5156"/>
          <w:sz w:val="24"/>
          <w:szCs w:val="20"/>
          <w:lang w:eastAsia="en-GB"/>
        </w:rPr>
        <w:t>adapt and</w:t>
      </w:r>
      <w:r w:rsidRPr="00830271">
        <w:rPr>
          <w:rFonts w:ascii="Times New Roman" w:eastAsia="Times New Roman" w:hAnsi="Times New Roman" w:cs="Times New Roman"/>
          <w:color w:val="4D5156"/>
          <w:sz w:val="24"/>
          <w:szCs w:val="20"/>
          <w:lang w:eastAsia="en-GB"/>
        </w:rPr>
        <w:t xml:space="preserve"> make positive contributions to </w:t>
      </w:r>
      <w:r w:rsidR="00CF7F3F">
        <w:rPr>
          <w:rFonts w:ascii="Times New Roman" w:eastAsia="Times New Roman" w:hAnsi="Times New Roman" w:cs="Times New Roman"/>
          <w:color w:val="4D5156"/>
          <w:sz w:val="24"/>
          <w:szCs w:val="20"/>
          <w:lang w:eastAsia="en-GB"/>
        </w:rPr>
        <w:t xml:space="preserve">tackling </w:t>
      </w:r>
      <w:r w:rsidRPr="00830271">
        <w:rPr>
          <w:rFonts w:ascii="Times New Roman" w:eastAsia="Times New Roman" w:hAnsi="Times New Roman" w:cs="Times New Roman"/>
          <w:color w:val="4D5156"/>
          <w:sz w:val="24"/>
          <w:szCs w:val="20"/>
          <w:lang w:eastAsia="en-GB"/>
        </w:rPr>
        <w:t xml:space="preserve">the </w:t>
      </w:r>
      <w:r w:rsidRPr="00830271">
        <w:rPr>
          <w:rFonts w:ascii="Times New Roman" w:eastAsia="Times New Roman" w:hAnsi="Times New Roman" w:cs="Times New Roman"/>
          <w:color w:val="565656"/>
          <w:sz w:val="24"/>
          <w:szCs w:val="20"/>
          <w:lang w:eastAsia="en-GB"/>
        </w:rPr>
        <w:t>biodive</w:t>
      </w:r>
      <w:r w:rsidR="00EF1BC8">
        <w:rPr>
          <w:rFonts w:ascii="Times New Roman" w:eastAsia="Times New Roman" w:hAnsi="Times New Roman" w:cs="Times New Roman"/>
          <w:color w:val="565656"/>
          <w:sz w:val="24"/>
          <w:szCs w:val="20"/>
          <w:lang w:eastAsia="en-GB"/>
        </w:rPr>
        <w:t>rsity and climate emergencies.</w:t>
      </w:r>
      <w:r w:rsidR="00526129">
        <w:rPr>
          <w:rFonts w:ascii="Times New Roman" w:eastAsia="Times New Roman" w:hAnsi="Times New Roman" w:cs="Times New Roman"/>
          <w:color w:val="565656"/>
          <w:sz w:val="24"/>
          <w:szCs w:val="20"/>
          <w:lang w:eastAsia="en-GB"/>
        </w:rPr>
        <w:t xml:space="preserve"> </w:t>
      </w:r>
      <w:r w:rsidRPr="00830271">
        <w:rPr>
          <w:rFonts w:ascii="Times New Roman" w:eastAsia="Times New Roman" w:hAnsi="Times New Roman" w:cs="Times New Roman"/>
          <w:color w:val="565656"/>
          <w:sz w:val="24"/>
          <w:szCs w:val="20"/>
          <w:lang w:eastAsia="en-GB"/>
        </w:rPr>
        <w:t xml:space="preserve">Hopefully we will soon see further </w:t>
      </w:r>
      <w:r w:rsidR="00526129">
        <w:rPr>
          <w:rFonts w:ascii="Times New Roman" w:eastAsia="Times New Roman" w:hAnsi="Times New Roman" w:cs="Times New Roman"/>
          <w:color w:val="565656"/>
          <w:sz w:val="24"/>
          <w:szCs w:val="20"/>
          <w:lang w:eastAsia="en-GB"/>
        </w:rPr>
        <w:t xml:space="preserve">climate (and biodiversity) </w:t>
      </w:r>
      <w:r w:rsidRPr="00830271">
        <w:rPr>
          <w:rFonts w:ascii="Times New Roman" w:eastAsia="Times New Roman" w:hAnsi="Times New Roman" w:cs="Times New Roman"/>
          <w:color w:val="565656"/>
          <w:sz w:val="24"/>
          <w:szCs w:val="20"/>
          <w:lang w:eastAsia="en-GB"/>
        </w:rPr>
        <w:t xml:space="preserve">groups being established that ensure all farming sectors are covered </w:t>
      </w:r>
      <w:r w:rsidR="00526129">
        <w:rPr>
          <w:rFonts w:ascii="Times New Roman" w:eastAsia="Times New Roman" w:hAnsi="Times New Roman" w:cs="Times New Roman"/>
          <w:color w:val="565656"/>
          <w:sz w:val="24"/>
          <w:szCs w:val="20"/>
          <w:lang w:eastAsia="en-GB"/>
        </w:rPr>
        <w:t>helping to identify pr</w:t>
      </w:r>
      <w:r w:rsidRPr="00830271">
        <w:rPr>
          <w:rFonts w:ascii="Times New Roman" w:eastAsia="Times New Roman" w:hAnsi="Times New Roman" w:cs="Times New Roman"/>
          <w:color w:val="565656"/>
          <w:sz w:val="24"/>
          <w:szCs w:val="20"/>
          <w:lang w:eastAsia="en-GB"/>
        </w:rPr>
        <w:t>actical pathways that embed climate change mitigation and biodiversity improvements within Scott</w:t>
      </w:r>
      <w:r w:rsidR="00EF1BC8">
        <w:rPr>
          <w:rFonts w:ascii="Times New Roman" w:eastAsia="Times New Roman" w:hAnsi="Times New Roman" w:cs="Times New Roman"/>
          <w:color w:val="565656"/>
          <w:sz w:val="24"/>
          <w:szCs w:val="20"/>
          <w:lang w:eastAsia="en-GB"/>
        </w:rPr>
        <w:t xml:space="preserve">ish food </w:t>
      </w:r>
      <w:r w:rsidR="00526129">
        <w:rPr>
          <w:rFonts w:ascii="Times New Roman" w:eastAsia="Times New Roman" w:hAnsi="Times New Roman" w:cs="Times New Roman"/>
          <w:color w:val="565656"/>
          <w:sz w:val="24"/>
          <w:szCs w:val="20"/>
          <w:lang w:eastAsia="en-GB"/>
        </w:rPr>
        <w:lastRenderedPageBreak/>
        <w:t xml:space="preserve">production.  </w:t>
      </w:r>
      <w:r w:rsidRPr="00830271">
        <w:rPr>
          <w:rFonts w:ascii="Times New Roman" w:eastAsia="Times New Roman" w:hAnsi="Times New Roman" w:cs="Times New Roman"/>
          <w:color w:val="565656"/>
          <w:sz w:val="24"/>
          <w:szCs w:val="20"/>
          <w:lang w:eastAsia="en-GB"/>
        </w:rPr>
        <w:t>Many have long complained that the CAP’s one size fits all approach did not work – and this new approach is presenting opportunities for sectors and geographies to consider how policy can best deliver to the Scottish Gover</w:t>
      </w:r>
      <w:r w:rsidR="00EF1BC8">
        <w:rPr>
          <w:rFonts w:ascii="Times New Roman" w:eastAsia="Times New Roman" w:hAnsi="Times New Roman" w:cs="Times New Roman"/>
          <w:color w:val="565656"/>
          <w:sz w:val="24"/>
          <w:szCs w:val="20"/>
          <w:lang w:eastAsia="en-GB"/>
        </w:rPr>
        <w:t>nment’s targets and objectives</w:t>
      </w:r>
      <w:r w:rsidR="00526129">
        <w:rPr>
          <w:rFonts w:ascii="Times New Roman" w:eastAsia="Times New Roman" w:hAnsi="Times New Roman" w:cs="Times New Roman"/>
          <w:color w:val="565656"/>
          <w:sz w:val="24"/>
          <w:szCs w:val="20"/>
          <w:lang w:eastAsia="en-GB"/>
        </w:rPr>
        <w:t xml:space="preserve"> – as well as to the sector</w:t>
      </w:r>
      <w:r w:rsidR="00EF1BC8">
        <w:rPr>
          <w:rFonts w:ascii="Times New Roman" w:eastAsia="Times New Roman" w:hAnsi="Times New Roman" w:cs="Times New Roman"/>
          <w:color w:val="565656"/>
          <w:sz w:val="24"/>
          <w:szCs w:val="20"/>
          <w:lang w:eastAsia="en-GB"/>
        </w:rPr>
        <w:t>.</w:t>
      </w:r>
      <w:r w:rsidRPr="00830271">
        <w:rPr>
          <w:rFonts w:ascii="Times New Roman" w:eastAsia="Times New Roman" w:hAnsi="Times New Roman" w:cs="Times New Roman"/>
          <w:color w:val="565656"/>
          <w:sz w:val="24"/>
          <w:szCs w:val="20"/>
          <w:lang w:eastAsia="en-GB"/>
        </w:rPr>
        <w:t xml:space="preserve"> Linking these different strands together into a coherent future ‘modern’ agricultural and environmental policy for Scotland will be the long</w:t>
      </w:r>
      <w:r w:rsidR="00CF7F3F">
        <w:rPr>
          <w:rFonts w:ascii="Times New Roman" w:eastAsia="Times New Roman" w:hAnsi="Times New Roman" w:cs="Times New Roman"/>
          <w:color w:val="565656"/>
          <w:sz w:val="24"/>
          <w:szCs w:val="20"/>
          <w:lang w:eastAsia="en-GB"/>
        </w:rPr>
        <w:t>-</w:t>
      </w:r>
      <w:r w:rsidRPr="00830271">
        <w:rPr>
          <w:rFonts w:ascii="Times New Roman" w:eastAsia="Times New Roman" w:hAnsi="Times New Roman" w:cs="Times New Roman"/>
          <w:color w:val="565656"/>
          <w:sz w:val="24"/>
          <w:szCs w:val="20"/>
          <w:lang w:eastAsia="en-GB"/>
        </w:rPr>
        <w:t xml:space="preserve">term goal that we cannot </w:t>
      </w:r>
      <w:r w:rsidR="007F1624" w:rsidRPr="00830271">
        <w:rPr>
          <w:rFonts w:ascii="Times New Roman" w:eastAsia="Times New Roman" w:hAnsi="Times New Roman" w:cs="Times New Roman"/>
          <w:color w:val="565656"/>
          <w:sz w:val="24"/>
          <w:szCs w:val="20"/>
          <w:lang w:eastAsia="en-GB"/>
        </w:rPr>
        <w:t>lose</w:t>
      </w:r>
      <w:r w:rsidRPr="00830271">
        <w:rPr>
          <w:rFonts w:ascii="Times New Roman" w:eastAsia="Times New Roman" w:hAnsi="Times New Roman" w:cs="Times New Roman"/>
          <w:color w:val="565656"/>
          <w:sz w:val="24"/>
          <w:szCs w:val="20"/>
          <w:lang w:eastAsia="en-GB"/>
        </w:rPr>
        <w:t xml:space="preserve"> sight of.  </w:t>
      </w:r>
    </w:p>
    <w:p w14:paraId="4995F436" w14:textId="4D9A6537" w:rsidR="00805E8A" w:rsidRDefault="00724F73">
      <w:pPr>
        <w:rPr>
          <w:sz w:val="28"/>
        </w:rPr>
      </w:pPr>
    </w:p>
    <w:p w14:paraId="3729D40F" w14:textId="2AEB5CF1" w:rsidR="00526129" w:rsidRPr="004F7B84" w:rsidRDefault="00724F73">
      <w:pPr>
        <w:rPr>
          <w:sz w:val="28"/>
        </w:rPr>
      </w:pPr>
      <w:r>
        <w:rPr>
          <w:sz w:val="28"/>
        </w:rPr>
        <w:t>12</w:t>
      </w:r>
      <w:r>
        <w:rPr>
          <w:sz w:val="28"/>
        </w:rPr>
        <w:t>3</w:t>
      </w:r>
      <w:r>
        <w:rPr>
          <w:sz w:val="28"/>
        </w:rPr>
        <w:t xml:space="preserve">8 </w:t>
      </w:r>
      <w:r w:rsidR="00526129">
        <w:rPr>
          <w:sz w:val="28"/>
        </w:rPr>
        <w:t>words</w:t>
      </w:r>
    </w:p>
    <w:sectPr w:rsidR="00526129" w:rsidRPr="004F7B84" w:rsidSect="00FE3D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71"/>
    <w:rsid w:val="0000248E"/>
    <w:rsid w:val="00091D24"/>
    <w:rsid w:val="00297CA6"/>
    <w:rsid w:val="00307AB1"/>
    <w:rsid w:val="00330834"/>
    <w:rsid w:val="00436497"/>
    <w:rsid w:val="004F7B84"/>
    <w:rsid w:val="00526129"/>
    <w:rsid w:val="00531CE2"/>
    <w:rsid w:val="00576663"/>
    <w:rsid w:val="00584778"/>
    <w:rsid w:val="00690949"/>
    <w:rsid w:val="00724F73"/>
    <w:rsid w:val="007F1624"/>
    <w:rsid w:val="00830271"/>
    <w:rsid w:val="009E3007"/>
    <w:rsid w:val="00A15828"/>
    <w:rsid w:val="00A73FB4"/>
    <w:rsid w:val="00C23E13"/>
    <w:rsid w:val="00C36D8F"/>
    <w:rsid w:val="00CF7F3F"/>
    <w:rsid w:val="00D43B14"/>
    <w:rsid w:val="00EF1BC8"/>
    <w:rsid w:val="00F03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13A7"/>
  <w15:chartTrackingRefBased/>
  <w15:docId w15:val="{5CDF8F62-533F-42C6-BA82-BEE61D7D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031F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1F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F03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3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73CADA8838B428D631B24AF3F787B" ma:contentTypeVersion="13" ma:contentTypeDescription="Create a new document." ma:contentTypeScope="" ma:versionID="0b241f0c9e711ba385e4264007640b64">
  <xsd:schema xmlns:xsd="http://www.w3.org/2001/XMLSchema" xmlns:xs="http://www.w3.org/2001/XMLSchema" xmlns:p="http://schemas.microsoft.com/office/2006/metadata/properties" xmlns:ns3="ae1b63d7-f2c2-4259-a9e7-344fe6e022e6" xmlns:ns4="53fd176f-779b-419d-880f-153ecca583e9" targetNamespace="http://schemas.microsoft.com/office/2006/metadata/properties" ma:root="true" ma:fieldsID="7a520891a36e1eb980ab6340ea049ea5" ns3:_="" ns4:_="">
    <xsd:import namespace="ae1b63d7-f2c2-4259-a9e7-344fe6e022e6"/>
    <xsd:import namespace="53fd176f-779b-419d-880f-153ecca58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b63d7-f2c2-4259-a9e7-344fe6e0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d176f-779b-419d-880f-153ecca58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2A15-578C-443B-9D27-EED5A8445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b63d7-f2c2-4259-a9e7-344fe6e022e6"/>
    <ds:schemaRef ds:uri="53fd176f-779b-419d-880f-153ecca58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5EDD9-D737-408B-BD2B-8A8CE71E2417}">
  <ds:schemaRefs>
    <ds:schemaRef ds:uri="http://schemas.openxmlformats.org/package/2006/metadata/core-properties"/>
    <ds:schemaRef ds:uri="http://purl.org/dc/elements/1.1/"/>
    <ds:schemaRef ds:uri="http://schemas.microsoft.com/office/2006/metadata/properties"/>
    <ds:schemaRef ds:uri="http://www.w3.org/XML/1998/namespace"/>
    <ds:schemaRef ds:uri="53fd176f-779b-419d-880f-153ecca583e9"/>
    <ds:schemaRef ds:uri="http://purl.org/dc/terms/"/>
    <ds:schemaRef ds:uri="http://schemas.microsoft.com/office/2006/documentManagement/types"/>
    <ds:schemaRef ds:uri="http://schemas.microsoft.com/office/infopath/2007/PartnerControls"/>
    <ds:schemaRef ds:uri="ae1b63d7-f2c2-4259-a9e7-344fe6e022e6"/>
    <ds:schemaRef ds:uri="http://purl.org/dc/dcmitype/"/>
  </ds:schemaRefs>
</ds:datastoreItem>
</file>

<file path=customXml/itemProps3.xml><?xml version="1.0" encoding="utf-8"?>
<ds:datastoreItem xmlns:ds="http://schemas.openxmlformats.org/officeDocument/2006/customXml" ds:itemID="{C50B3FE0-3B16-4996-839E-BCC3672CEEB2}">
  <ds:schemaRefs>
    <ds:schemaRef ds:uri="http://schemas.microsoft.com/sharepoint/v3/contenttype/forms"/>
  </ds:schemaRefs>
</ds:datastoreItem>
</file>

<file path=customXml/itemProps4.xml><?xml version="1.0" encoding="utf-8"?>
<ds:datastoreItem xmlns:ds="http://schemas.openxmlformats.org/officeDocument/2006/customXml" ds:itemID="{85E3046E-2BC6-426B-8998-94AAACD0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Thomson</dc:creator>
  <cp:keywords/>
  <dc:description/>
  <cp:lastModifiedBy>Steven Thomson</cp:lastModifiedBy>
  <cp:revision>3</cp:revision>
  <dcterms:created xsi:type="dcterms:W3CDTF">2020-11-23T09:56:00Z</dcterms:created>
  <dcterms:modified xsi:type="dcterms:W3CDTF">2020-11-23T09:57:00Z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0x0101007E373CADA8838B428D631B24AF3F787B</vt:lpwstr>
  </property>
</Properties>
</file>